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B280" w14:textId="74F52E95" w:rsidR="00BE5FE7" w:rsidRDefault="00BE5FE7" w:rsidP="00A22B9B">
      <w:pPr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BE5FE7">
        <w:rPr>
          <w:rFonts w:ascii="Tahoma" w:hAnsi="Tahoma" w:cs="Tahoma"/>
          <w:b/>
          <w:bCs/>
          <w:color w:val="000000"/>
          <w:sz w:val="24"/>
          <w:szCs w:val="24"/>
        </w:rPr>
        <w:t xml:space="preserve">Franjo </w:t>
      </w:r>
      <w:proofErr w:type="spellStart"/>
      <w:r w:rsidRPr="00BE5FE7">
        <w:rPr>
          <w:rFonts w:ascii="Tahoma" w:hAnsi="Tahoma" w:cs="Tahoma"/>
          <w:b/>
          <w:bCs/>
          <w:color w:val="000000"/>
          <w:sz w:val="24"/>
          <w:szCs w:val="24"/>
        </w:rPr>
        <w:t>Habulin</w:t>
      </w:r>
      <w:proofErr w:type="spellEnd"/>
      <w:r w:rsidRPr="00BE5FE7">
        <w:rPr>
          <w:rFonts w:ascii="Tahoma" w:hAnsi="Tahoma" w:cs="Tahoma"/>
          <w:b/>
          <w:bCs/>
          <w:color w:val="000000"/>
          <w:sz w:val="24"/>
          <w:szCs w:val="24"/>
        </w:rPr>
        <w:t>, predsjednik SABA RH</w:t>
      </w:r>
    </w:p>
    <w:p w14:paraId="10BF6596" w14:textId="3AA58BB5" w:rsidR="00BE5FE7" w:rsidRDefault="00BE5FE7" w:rsidP="00A22B9B">
      <w:pPr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BE5FE7">
        <w:rPr>
          <w:rFonts w:ascii="Tahoma" w:hAnsi="Tahoma" w:cs="Tahoma"/>
          <w:color w:val="000000"/>
          <w:sz w:val="24"/>
          <w:szCs w:val="24"/>
        </w:rPr>
        <w:t>Kampor</w:t>
      </w:r>
      <w:proofErr w:type="spellEnd"/>
      <w:r w:rsidRPr="00BE5FE7">
        <w:rPr>
          <w:rFonts w:ascii="Tahoma" w:hAnsi="Tahoma" w:cs="Tahoma"/>
          <w:color w:val="000000"/>
          <w:sz w:val="24"/>
          <w:szCs w:val="24"/>
        </w:rPr>
        <w:t xml:space="preserve"> na Rabu, 9. 9. 2023</w:t>
      </w:r>
    </w:p>
    <w:p w14:paraId="5B23AF28" w14:textId="77777777" w:rsidR="00BE5FE7" w:rsidRPr="00BE5FE7" w:rsidRDefault="00BE5FE7" w:rsidP="00A22B9B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14:paraId="59A66CF5" w14:textId="418E13A0" w:rsidR="008338AC" w:rsidRPr="00BE5FE7" w:rsidRDefault="008338AC" w:rsidP="00A22B9B">
      <w:pPr>
        <w:jc w:val="both"/>
        <w:rPr>
          <w:rFonts w:ascii="Tahoma" w:hAnsi="Tahoma" w:cs="Tahoma"/>
          <w:i/>
          <w:iCs/>
          <w:color w:val="000000"/>
          <w:sz w:val="24"/>
          <w:szCs w:val="24"/>
        </w:rPr>
      </w:pPr>
      <w:r w:rsidRPr="00BE5FE7">
        <w:rPr>
          <w:rFonts w:ascii="Tahoma" w:hAnsi="Tahoma" w:cs="Tahoma"/>
          <w:i/>
          <w:iCs/>
          <w:color w:val="000000"/>
          <w:sz w:val="24"/>
          <w:szCs w:val="24"/>
        </w:rPr>
        <w:t>Dragi i poštovani prijatelji, drugarice i drugovi,</w:t>
      </w:r>
    </w:p>
    <w:p w14:paraId="59A66CF6" w14:textId="688A11A8" w:rsidR="00225209" w:rsidRPr="00BE5FE7" w:rsidRDefault="00584084" w:rsidP="00A22B9B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BE5FE7">
        <w:rPr>
          <w:rFonts w:ascii="Tahoma" w:hAnsi="Tahoma" w:cs="Tahoma"/>
          <w:color w:val="000000"/>
          <w:sz w:val="24"/>
          <w:szCs w:val="24"/>
        </w:rPr>
        <w:t>Uz posebnu čast i ponos mogu pozdraviti, po drugi puta u Kamporu, najviše dužnosnike Slovenije i Hrvatske, predsjednicu Republike Slovenije Natašu Pirc Musar i predsjednika Republike Hrvatske Zorana Milanovića. Zadovoljstvo mi j</w:t>
      </w:r>
      <w:r w:rsidR="00225209" w:rsidRPr="00BE5FE7">
        <w:rPr>
          <w:rFonts w:ascii="Tahoma" w:hAnsi="Tahoma" w:cs="Tahoma"/>
          <w:color w:val="000000"/>
          <w:sz w:val="24"/>
          <w:szCs w:val="24"/>
        </w:rPr>
        <w:t xml:space="preserve">e posebno pozdraviti </w:t>
      </w:r>
      <w:r w:rsidR="00336C40" w:rsidRPr="00BE5FE7">
        <w:rPr>
          <w:rFonts w:ascii="Tahoma" w:hAnsi="Tahoma" w:cs="Tahoma"/>
          <w:color w:val="000000"/>
          <w:sz w:val="24"/>
          <w:szCs w:val="24"/>
        </w:rPr>
        <w:t xml:space="preserve">i </w:t>
      </w:r>
      <w:r w:rsidR="00225209" w:rsidRPr="00BE5FE7">
        <w:rPr>
          <w:rFonts w:ascii="Tahoma" w:hAnsi="Tahoma" w:cs="Tahoma"/>
          <w:color w:val="000000"/>
          <w:sz w:val="24"/>
          <w:szCs w:val="24"/>
        </w:rPr>
        <w:t>izaslanstvo</w:t>
      </w:r>
      <w:r w:rsidRPr="00BE5FE7">
        <w:rPr>
          <w:rFonts w:ascii="Tahoma" w:hAnsi="Tahoma" w:cs="Tahoma"/>
          <w:color w:val="000000"/>
          <w:sz w:val="24"/>
          <w:szCs w:val="24"/>
        </w:rPr>
        <w:t xml:space="preserve"> </w:t>
      </w:r>
      <w:r w:rsidR="00225209" w:rsidRPr="00BE5FE7">
        <w:rPr>
          <w:rFonts w:ascii="Tahoma" w:hAnsi="Tahoma" w:cs="Tahoma"/>
          <w:color w:val="000000"/>
          <w:sz w:val="24"/>
          <w:szCs w:val="24"/>
        </w:rPr>
        <w:t xml:space="preserve">Saveza antifašističkih boraca Italije na čelu s </w:t>
      </w:r>
      <w:r w:rsidR="00336C40" w:rsidRPr="00BE5FE7">
        <w:rPr>
          <w:rFonts w:ascii="Tahoma" w:hAnsi="Tahoma" w:cs="Tahoma"/>
          <w:color w:val="000000"/>
          <w:sz w:val="24"/>
          <w:szCs w:val="24"/>
        </w:rPr>
        <w:t xml:space="preserve">predsjednikom </w:t>
      </w:r>
      <w:proofErr w:type="spellStart"/>
      <w:r w:rsidR="00225209" w:rsidRPr="00BE5FE7">
        <w:rPr>
          <w:rFonts w:ascii="Tahoma" w:hAnsi="Tahoma" w:cs="Tahoma"/>
          <w:color w:val="000000"/>
          <w:sz w:val="24"/>
          <w:szCs w:val="24"/>
        </w:rPr>
        <w:t>Đan</w:t>
      </w:r>
      <w:r w:rsidR="008E3A70" w:rsidRPr="00BE5FE7">
        <w:rPr>
          <w:rFonts w:ascii="Tahoma" w:hAnsi="Tahoma" w:cs="Tahoma"/>
          <w:color w:val="000000"/>
          <w:sz w:val="24"/>
          <w:szCs w:val="24"/>
        </w:rPr>
        <w:t>f</w:t>
      </w:r>
      <w:r w:rsidR="00225209" w:rsidRPr="00BE5FE7">
        <w:rPr>
          <w:rFonts w:ascii="Tahoma" w:hAnsi="Tahoma" w:cs="Tahoma"/>
          <w:color w:val="000000"/>
          <w:sz w:val="24"/>
          <w:szCs w:val="24"/>
        </w:rPr>
        <w:t>rankom</w:t>
      </w:r>
      <w:proofErr w:type="spellEnd"/>
      <w:r w:rsidR="00225209" w:rsidRPr="00BE5FE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25209" w:rsidRPr="00BE5FE7">
        <w:rPr>
          <w:rFonts w:ascii="Tahoma" w:hAnsi="Tahoma" w:cs="Tahoma"/>
          <w:color w:val="000000"/>
          <w:sz w:val="24"/>
          <w:szCs w:val="24"/>
        </w:rPr>
        <w:t>Paraljulom</w:t>
      </w:r>
      <w:proofErr w:type="spellEnd"/>
      <w:r w:rsidR="00225209" w:rsidRPr="00BE5FE7">
        <w:rPr>
          <w:rFonts w:ascii="Tahoma" w:hAnsi="Tahoma" w:cs="Tahoma"/>
          <w:color w:val="000000"/>
          <w:sz w:val="24"/>
          <w:szCs w:val="24"/>
        </w:rPr>
        <w:t xml:space="preserve"> i izaslanstvo Saveza antifašista Slovenije na čelu s predsjednikom Marjanom Križmanom.</w:t>
      </w:r>
    </w:p>
    <w:p w14:paraId="59A66CF7" w14:textId="77777777" w:rsidR="0063622C" w:rsidRPr="00BE5FE7" w:rsidRDefault="00E7199D" w:rsidP="00A22B9B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BE5FE7">
        <w:rPr>
          <w:rFonts w:ascii="Tahoma" w:hAnsi="Tahoma" w:cs="Tahoma"/>
          <w:color w:val="000000"/>
          <w:sz w:val="24"/>
          <w:szCs w:val="24"/>
        </w:rPr>
        <w:t>Dragi prijatelji, dozvolite mi da na ovom mjetu stradanja tisuća ljudi istaknem da su na</w:t>
      </w:r>
      <w:r w:rsidR="00942791" w:rsidRPr="00BE5FE7">
        <w:rPr>
          <w:rFonts w:ascii="Tahoma" w:hAnsi="Tahoma" w:cs="Tahoma"/>
          <w:color w:val="000000"/>
          <w:sz w:val="24"/>
          <w:szCs w:val="24"/>
        </w:rPr>
        <w:t xml:space="preserve"> anektiranom i okupiranom teritoriju talijanske fašističke snage promovirale  agresivnu politiku dominacije i kolonizacije te su se oslanjale na represivne metode koje su uključivale paljenje sela, ubijanje civila i deportaciju lokalnog stanovništva u posebne koncentracijske logore za Slavene uspostavljene i</w:t>
      </w:r>
      <w:r w:rsidRPr="00BE5FE7">
        <w:rPr>
          <w:rFonts w:ascii="Tahoma" w:hAnsi="Tahoma" w:cs="Tahoma"/>
          <w:color w:val="000000"/>
          <w:sz w:val="24"/>
          <w:szCs w:val="24"/>
        </w:rPr>
        <w:t xml:space="preserve"> u</w:t>
      </w:r>
      <w:r w:rsidR="00942791" w:rsidRPr="00BE5FE7">
        <w:rPr>
          <w:rFonts w:ascii="Tahoma" w:hAnsi="Tahoma" w:cs="Tahoma"/>
          <w:color w:val="000000"/>
          <w:sz w:val="24"/>
          <w:szCs w:val="24"/>
        </w:rPr>
        <w:t xml:space="preserve"> okupiranim područjima</w:t>
      </w:r>
      <w:r w:rsidRPr="00BE5FE7">
        <w:rPr>
          <w:rFonts w:ascii="Tahoma" w:hAnsi="Tahoma" w:cs="Tahoma"/>
          <w:color w:val="000000"/>
          <w:sz w:val="24"/>
          <w:szCs w:val="24"/>
        </w:rPr>
        <w:t xml:space="preserve"> tadašnje Jugoslavije</w:t>
      </w:r>
      <w:r w:rsidR="00942791" w:rsidRPr="00BE5FE7">
        <w:rPr>
          <w:rFonts w:ascii="Tahoma" w:hAnsi="Tahoma" w:cs="Tahoma"/>
          <w:color w:val="000000"/>
          <w:sz w:val="24"/>
          <w:szCs w:val="24"/>
        </w:rPr>
        <w:t>. Glavni cilj logora uspostavljenih u Jugoslaviji bio je smanjiti kontakt između stanovništva i lokalnih partizana te stvoriti vitalni životni prostor za talijanske doseljenike. Iako svrha logora nije bila sustavno ubijanje, zatvorenici su ipak morali živjeti u restriktivnim i grubim uvjetima koji su vladali u logoru i tako doveli do tisuća smrtnih slučajeva, uključujući i smrt mnogo</w:t>
      </w:r>
      <w:r w:rsidRPr="00BE5FE7">
        <w:rPr>
          <w:rFonts w:ascii="Tahoma" w:hAnsi="Tahoma" w:cs="Tahoma"/>
          <w:color w:val="000000"/>
          <w:sz w:val="24"/>
          <w:szCs w:val="24"/>
        </w:rPr>
        <w:t>brojne</w:t>
      </w:r>
      <w:r w:rsidR="00942791" w:rsidRPr="00BE5FE7">
        <w:rPr>
          <w:rFonts w:ascii="Tahoma" w:hAnsi="Tahoma" w:cs="Tahoma"/>
          <w:color w:val="000000"/>
          <w:sz w:val="24"/>
          <w:szCs w:val="24"/>
        </w:rPr>
        <w:t xml:space="preserve"> djece, koja su uglavnom umirala od posljedica bolesti</w:t>
      </w:r>
      <w:r w:rsidR="00336C40" w:rsidRPr="00BE5FE7">
        <w:rPr>
          <w:rFonts w:ascii="Tahoma" w:hAnsi="Tahoma" w:cs="Tahoma"/>
          <w:color w:val="000000"/>
          <w:sz w:val="24"/>
          <w:szCs w:val="24"/>
        </w:rPr>
        <w:t>.</w:t>
      </w:r>
    </w:p>
    <w:p w14:paraId="59A66CF8" w14:textId="77777777" w:rsidR="00942791" w:rsidRPr="00BE5FE7" w:rsidRDefault="00942791" w:rsidP="00A22B9B">
      <w:pPr>
        <w:pStyle w:val="Navadensplet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/>
        <w:jc w:val="both"/>
        <w:rPr>
          <w:rFonts w:ascii="Tahoma" w:hAnsi="Tahoma" w:cs="Tahoma"/>
          <w:color w:val="000000"/>
        </w:rPr>
      </w:pPr>
      <w:r w:rsidRPr="00BE5FE7">
        <w:rPr>
          <w:rFonts w:ascii="Tahoma" w:hAnsi="Tahoma" w:cs="Tahoma"/>
          <w:color w:val="000000"/>
        </w:rPr>
        <w:t xml:space="preserve">Tijekom 1942. i 1943. godine u </w:t>
      </w:r>
      <w:r w:rsidR="00225209" w:rsidRPr="00BE5FE7">
        <w:rPr>
          <w:rFonts w:ascii="Tahoma" w:hAnsi="Tahoma" w:cs="Tahoma"/>
          <w:color w:val="000000"/>
        </w:rPr>
        <w:t xml:space="preserve">talijanskom fašističkom </w:t>
      </w:r>
      <w:r w:rsidRPr="00BE5FE7">
        <w:rPr>
          <w:rFonts w:ascii="Tahoma" w:hAnsi="Tahoma" w:cs="Tahoma"/>
          <w:color w:val="000000"/>
        </w:rPr>
        <w:t>koncentracijskom logoru Kampor na otoku Rabu, u današnjoj Hrvatskoj</w:t>
      </w:r>
      <w:r w:rsidR="009E502B" w:rsidRPr="00BE5FE7">
        <w:rPr>
          <w:rFonts w:ascii="Tahoma" w:hAnsi="Tahoma" w:cs="Tahoma"/>
          <w:color w:val="000000"/>
        </w:rPr>
        <w:t xml:space="preserve"> i Sloveniji</w:t>
      </w:r>
      <w:r w:rsidRPr="00BE5FE7">
        <w:rPr>
          <w:rFonts w:ascii="Tahoma" w:hAnsi="Tahoma" w:cs="Tahoma"/>
          <w:color w:val="000000"/>
        </w:rPr>
        <w:t xml:space="preserve">, a tadašnjoj okupiranoj “talijanskoj Jugoslaviji”, </w:t>
      </w:r>
      <w:r w:rsidR="00225209" w:rsidRPr="00BE5FE7">
        <w:rPr>
          <w:rFonts w:ascii="Tahoma" w:hAnsi="Tahoma" w:cs="Tahoma"/>
          <w:color w:val="000000"/>
        </w:rPr>
        <w:t>bili su zatočen</w:t>
      </w:r>
      <w:r w:rsidRPr="00BE5FE7">
        <w:rPr>
          <w:rFonts w:ascii="Tahoma" w:hAnsi="Tahoma" w:cs="Tahoma"/>
          <w:color w:val="000000"/>
        </w:rPr>
        <w:t xml:space="preserve">e tisuće antifašista, lokalnih disidenata, pripadnika marginaliziranih skupina, Židova i Slavena. Broj </w:t>
      </w:r>
      <w:r w:rsidR="00BA3965" w:rsidRPr="00BE5FE7">
        <w:rPr>
          <w:rFonts w:ascii="Tahoma" w:hAnsi="Tahoma" w:cs="Tahoma"/>
          <w:color w:val="000000"/>
        </w:rPr>
        <w:t xml:space="preserve">zatočenih i likvidiranih u </w:t>
      </w:r>
      <w:r w:rsidRPr="00BE5FE7">
        <w:rPr>
          <w:rFonts w:ascii="Tahoma" w:hAnsi="Tahoma" w:cs="Tahoma"/>
          <w:color w:val="000000"/>
        </w:rPr>
        <w:t xml:space="preserve"> </w:t>
      </w:r>
      <w:r w:rsidR="00BA3965" w:rsidRPr="00BE5FE7">
        <w:rPr>
          <w:rFonts w:ascii="Tahoma" w:hAnsi="Tahoma" w:cs="Tahoma"/>
          <w:color w:val="000000"/>
        </w:rPr>
        <w:t>L</w:t>
      </w:r>
      <w:r w:rsidRPr="00BE5FE7">
        <w:rPr>
          <w:rFonts w:ascii="Tahoma" w:hAnsi="Tahoma" w:cs="Tahoma"/>
          <w:color w:val="000000"/>
        </w:rPr>
        <w:t>ogor</w:t>
      </w:r>
      <w:r w:rsidR="00BA3965" w:rsidRPr="00BE5FE7">
        <w:rPr>
          <w:rFonts w:ascii="Tahoma" w:hAnsi="Tahoma" w:cs="Tahoma"/>
          <w:color w:val="000000"/>
        </w:rPr>
        <w:t xml:space="preserve">u Kampor do danas nije egzaktno, dokumentirano utvrđen. Operira se s ukupno 10 do 15 tisuća zatočenika, Slovenaca, Hvata i Židova,te oko 1500 </w:t>
      </w:r>
      <w:r w:rsidRPr="00BE5FE7">
        <w:rPr>
          <w:rFonts w:ascii="Tahoma" w:hAnsi="Tahoma" w:cs="Tahoma"/>
          <w:color w:val="000000"/>
        </w:rPr>
        <w:t xml:space="preserve">žena, djece i muškaraca </w:t>
      </w:r>
      <w:r w:rsidR="00BA3965" w:rsidRPr="00BE5FE7">
        <w:rPr>
          <w:rFonts w:ascii="Tahoma" w:hAnsi="Tahoma" w:cs="Tahoma"/>
          <w:color w:val="000000"/>
        </w:rPr>
        <w:t xml:space="preserve">koji su </w:t>
      </w:r>
      <w:r w:rsidRPr="00BE5FE7">
        <w:rPr>
          <w:rFonts w:ascii="Tahoma" w:hAnsi="Tahoma" w:cs="Tahoma"/>
          <w:color w:val="000000"/>
        </w:rPr>
        <w:t>izgubil</w:t>
      </w:r>
      <w:r w:rsidR="00BA3965" w:rsidRPr="00BE5FE7">
        <w:rPr>
          <w:rFonts w:ascii="Tahoma" w:hAnsi="Tahoma" w:cs="Tahoma"/>
          <w:color w:val="000000"/>
        </w:rPr>
        <w:t>i</w:t>
      </w:r>
      <w:r w:rsidRPr="00BE5FE7">
        <w:rPr>
          <w:rFonts w:ascii="Tahoma" w:hAnsi="Tahoma" w:cs="Tahoma"/>
          <w:color w:val="000000"/>
        </w:rPr>
        <w:t xml:space="preserve"> život</w:t>
      </w:r>
      <w:r w:rsidR="00BA3965" w:rsidRPr="00BE5FE7">
        <w:rPr>
          <w:rFonts w:ascii="Tahoma" w:hAnsi="Tahoma" w:cs="Tahoma"/>
          <w:color w:val="000000"/>
        </w:rPr>
        <w:t>e</w:t>
      </w:r>
      <w:r w:rsidRPr="00BE5FE7">
        <w:rPr>
          <w:rFonts w:ascii="Tahoma" w:hAnsi="Tahoma" w:cs="Tahoma"/>
          <w:color w:val="000000"/>
        </w:rPr>
        <w:t xml:space="preserve"> u Kamporu, uglavnom od posljedica gladi</w:t>
      </w:r>
      <w:r w:rsidR="00BA3965" w:rsidRPr="00BE5FE7">
        <w:rPr>
          <w:rFonts w:ascii="Tahoma" w:hAnsi="Tahoma" w:cs="Tahoma"/>
          <w:color w:val="000000"/>
        </w:rPr>
        <w:t xml:space="preserve"> i brojnih bolesti</w:t>
      </w:r>
      <w:r w:rsidRPr="00BE5FE7">
        <w:rPr>
          <w:rFonts w:ascii="Tahoma" w:hAnsi="Tahoma" w:cs="Tahoma"/>
          <w:color w:val="000000"/>
        </w:rPr>
        <w:t>.</w:t>
      </w:r>
      <w:r w:rsidR="00336C40" w:rsidRPr="00BE5FE7">
        <w:rPr>
          <w:rFonts w:ascii="Tahoma" w:hAnsi="Tahoma" w:cs="Tahoma"/>
          <w:color w:val="000000"/>
        </w:rPr>
        <w:t xml:space="preserve"> Logor Kampor je, temeljem svjedočenja zatočenika, </w:t>
      </w:r>
      <w:r w:rsidR="009E502B" w:rsidRPr="00BE5FE7">
        <w:rPr>
          <w:rFonts w:ascii="Tahoma" w:hAnsi="Tahoma" w:cs="Tahoma"/>
          <w:color w:val="000000"/>
        </w:rPr>
        <w:t xml:space="preserve">bio </w:t>
      </w:r>
      <w:r w:rsidR="00336C40" w:rsidRPr="00BE5FE7">
        <w:rPr>
          <w:rFonts w:ascii="Tahoma" w:hAnsi="Tahoma" w:cs="Tahoma"/>
          <w:color w:val="000000"/>
        </w:rPr>
        <w:t xml:space="preserve">oličenje ljudske bestijalnosti i </w:t>
      </w:r>
      <w:r w:rsidR="009E502B" w:rsidRPr="00BE5FE7">
        <w:rPr>
          <w:rFonts w:ascii="Tahoma" w:hAnsi="Tahoma" w:cs="Tahoma"/>
          <w:color w:val="000000"/>
        </w:rPr>
        <w:t xml:space="preserve">nepojmljivih </w:t>
      </w:r>
      <w:r w:rsidR="002878D7" w:rsidRPr="00BE5FE7">
        <w:rPr>
          <w:rFonts w:ascii="Tahoma" w:hAnsi="Tahoma" w:cs="Tahoma"/>
          <w:color w:val="000000"/>
        </w:rPr>
        <w:t xml:space="preserve">odnosa prema čovjeku i posebno djeci. </w:t>
      </w:r>
    </w:p>
    <w:p w14:paraId="59A66CF9" w14:textId="77777777" w:rsidR="00B524FE" w:rsidRPr="00BE5FE7" w:rsidRDefault="002878D7" w:rsidP="00A22B9B">
      <w:pPr>
        <w:pStyle w:val="Navadensplet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/>
        <w:jc w:val="both"/>
        <w:rPr>
          <w:rFonts w:ascii="Tahoma" w:hAnsi="Tahoma" w:cs="Tahoma"/>
          <w:color w:val="000000"/>
        </w:rPr>
      </w:pPr>
      <w:r w:rsidRPr="00BE5FE7">
        <w:rPr>
          <w:rFonts w:ascii="Tahoma" w:hAnsi="Tahoma" w:cs="Tahoma"/>
          <w:color w:val="000000"/>
        </w:rPr>
        <w:t>Logor Kamor nije samo slovenačka i hrvatska priča i sudbina, već i talijanska. Glavni ustaški koncentracijski logor Jasenovac, u kojem je likvidirano više od 83 tuće Srba, Roma, Živoda i antifašista, dobro je poznat hrvatskoj javnosti, ali za Logor Kampor to se ne može konstatirati. Mračnu povijest Kampora ne smijemo zaboraviti. Naša je ljudska obveza prionuti  istraživanju i dokumentiranju stradanja zatočenika u Logoru</w:t>
      </w:r>
      <w:r w:rsidR="00B524FE" w:rsidRPr="00BE5FE7">
        <w:rPr>
          <w:rFonts w:ascii="Tahoma" w:hAnsi="Tahoma" w:cs="Tahoma"/>
          <w:color w:val="000000"/>
        </w:rPr>
        <w:t xml:space="preserve"> i prezentiranja hrvatskoj, slovenskoj, talijanskoj i europskoj javnosti svu puninu ljudske bestijalosti. Da se nikada više ne ponovi.</w:t>
      </w:r>
    </w:p>
    <w:p w14:paraId="59A66CFA" w14:textId="77777777" w:rsidR="002878D7" w:rsidRPr="00BE5FE7" w:rsidRDefault="00B524FE" w:rsidP="00A22B9B">
      <w:pPr>
        <w:pStyle w:val="Navadensplet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/>
        <w:jc w:val="both"/>
        <w:rPr>
          <w:rFonts w:ascii="Tahoma" w:hAnsi="Tahoma" w:cs="Tahoma"/>
          <w:color w:val="000000"/>
        </w:rPr>
      </w:pPr>
      <w:r w:rsidRPr="00BE5FE7">
        <w:rPr>
          <w:rFonts w:ascii="Tahoma" w:hAnsi="Tahoma" w:cs="Tahoma"/>
          <w:color w:val="000000"/>
        </w:rPr>
        <w:t xml:space="preserve">Logor Kampor zaslužuje svoje edukativno mjesto i u udžbenicima povijesti, edukativnim i memorijalnim posjetima </w:t>
      </w:r>
      <w:r w:rsidR="00007F39" w:rsidRPr="00BE5FE7">
        <w:rPr>
          <w:rFonts w:ascii="Tahoma" w:hAnsi="Tahoma" w:cs="Tahoma"/>
          <w:color w:val="000000"/>
        </w:rPr>
        <w:t>Logor</w:t>
      </w:r>
      <w:r w:rsidR="009E502B" w:rsidRPr="00BE5FE7">
        <w:rPr>
          <w:rFonts w:ascii="Tahoma" w:hAnsi="Tahoma" w:cs="Tahoma"/>
          <w:color w:val="000000"/>
        </w:rPr>
        <w:t>u</w:t>
      </w:r>
      <w:r w:rsidR="00007F39" w:rsidRPr="00BE5FE7">
        <w:rPr>
          <w:rFonts w:ascii="Tahoma" w:hAnsi="Tahoma" w:cs="Tahoma"/>
          <w:color w:val="000000"/>
        </w:rPr>
        <w:t xml:space="preserve"> </w:t>
      </w:r>
      <w:r w:rsidRPr="00BE5FE7">
        <w:rPr>
          <w:rFonts w:ascii="Tahoma" w:hAnsi="Tahoma" w:cs="Tahoma"/>
          <w:color w:val="000000"/>
        </w:rPr>
        <w:t>mladih generacija.</w:t>
      </w:r>
      <w:r w:rsidR="00E7199D" w:rsidRPr="00BE5FE7">
        <w:rPr>
          <w:rFonts w:ascii="Tahoma" w:hAnsi="Tahoma" w:cs="Tahoma"/>
          <w:color w:val="000000"/>
        </w:rPr>
        <w:t xml:space="preserve"> Poseban je to </w:t>
      </w:r>
      <w:r w:rsidR="00E7199D" w:rsidRPr="00BE5FE7">
        <w:rPr>
          <w:rFonts w:ascii="Tahoma" w:hAnsi="Tahoma" w:cs="Tahoma"/>
          <w:color w:val="000000"/>
        </w:rPr>
        <w:lastRenderedPageBreak/>
        <w:t xml:space="preserve">zadatak  antifašista Italije, Slovenije i Hrvatske, koji su već i otpočeli čvrstom suradnjom putem antifašističke alijanse triju antifašističkih saveza. Naša obveza je podsjećati na mračne strane ljudske povijesne zbilje i odupirati se nasrtajima </w:t>
      </w:r>
      <w:r w:rsidR="00007F39" w:rsidRPr="00BE5FE7">
        <w:rPr>
          <w:rFonts w:ascii="Tahoma" w:hAnsi="Tahoma" w:cs="Tahoma"/>
          <w:color w:val="000000"/>
        </w:rPr>
        <w:t xml:space="preserve">agresivne politike dominacije. Naša čvrsta i nepokolebljiva suradnja garantirat će poštovanje temeljnih ljudskih prava, uz stalno podsticanje </w:t>
      </w:r>
      <w:r w:rsidR="00A22B9B" w:rsidRPr="00BE5FE7">
        <w:rPr>
          <w:rFonts w:ascii="Tahoma" w:hAnsi="Tahoma" w:cs="Tahoma"/>
          <w:color w:val="000000"/>
        </w:rPr>
        <w:t xml:space="preserve">istraživanja i memorijalnih susreta i skupova  na kojima se </w:t>
      </w:r>
      <w:r w:rsidR="00142C7A" w:rsidRPr="00BE5FE7">
        <w:rPr>
          <w:rFonts w:ascii="Tahoma" w:hAnsi="Tahoma" w:cs="Tahoma"/>
          <w:color w:val="000000"/>
        </w:rPr>
        <w:t>prezentiraju m</w:t>
      </w:r>
      <w:r w:rsidR="00A22B9B" w:rsidRPr="00BE5FE7">
        <w:rPr>
          <w:rFonts w:ascii="Tahoma" w:hAnsi="Tahoma" w:cs="Tahoma"/>
          <w:color w:val="000000"/>
        </w:rPr>
        <w:t>jesta zločina.</w:t>
      </w:r>
    </w:p>
    <w:p w14:paraId="59A66CFB" w14:textId="77777777" w:rsidR="009E502B" w:rsidRPr="00BE5FE7" w:rsidRDefault="009E502B" w:rsidP="00A22B9B">
      <w:pPr>
        <w:pStyle w:val="Navadensplet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/>
        <w:jc w:val="both"/>
        <w:rPr>
          <w:rFonts w:ascii="Tahoma" w:hAnsi="Tahoma" w:cs="Tahoma"/>
          <w:color w:val="000000"/>
        </w:rPr>
      </w:pPr>
    </w:p>
    <w:p w14:paraId="59A66CFC" w14:textId="77777777" w:rsidR="00007F39" w:rsidRPr="00BE5FE7" w:rsidRDefault="00007F39" w:rsidP="00A22B9B">
      <w:pPr>
        <w:pStyle w:val="Navadensplet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/>
        <w:jc w:val="both"/>
        <w:rPr>
          <w:rFonts w:ascii="Tahoma" w:hAnsi="Tahoma" w:cs="Tahoma"/>
          <w:color w:val="000000"/>
        </w:rPr>
      </w:pPr>
    </w:p>
    <w:p w14:paraId="59A66CFD" w14:textId="77777777" w:rsidR="00B524FE" w:rsidRPr="00BE5FE7" w:rsidRDefault="00B524FE" w:rsidP="00A22B9B">
      <w:pPr>
        <w:pStyle w:val="Navadensplet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/>
        <w:jc w:val="both"/>
        <w:rPr>
          <w:rFonts w:ascii="Tahoma" w:hAnsi="Tahoma" w:cs="Tahoma"/>
          <w:color w:val="000000"/>
        </w:rPr>
      </w:pPr>
    </w:p>
    <w:p w14:paraId="59A66CFE" w14:textId="77777777" w:rsidR="00336C40" w:rsidRDefault="00336C40" w:rsidP="00942791">
      <w:pPr>
        <w:pStyle w:val="Navadensplet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</w:p>
    <w:sectPr w:rsidR="00336C40" w:rsidSect="00BE5FE7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5A22" w14:textId="77777777" w:rsidR="00BE5FE7" w:rsidRDefault="00BE5FE7" w:rsidP="00BE5FE7">
      <w:pPr>
        <w:spacing w:after="0" w:line="240" w:lineRule="auto"/>
      </w:pPr>
      <w:r>
        <w:separator/>
      </w:r>
    </w:p>
  </w:endnote>
  <w:endnote w:type="continuationSeparator" w:id="0">
    <w:p w14:paraId="555372D7" w14:textId="77777777" w:rsidR="00BE5FE7" w:rsidRDefault="00BE5FE7" w:rsidP="00BE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8516103"/>
      <w:docPartObj>
        <w:docPartGallery w:val="Page Numbers (Bottom of Page)"/>
        <w:docPartUnique/>
      </w:docPartObj>
    </w:sdtPr>
    <w:sdtContent>
      <w:p w14:paraId="4D3AE888" w14:textId="1B95AF07" w:rsidR="00BE5FE7" w:rsidRDefault="00BE5FE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10018C6D" w14:textId="77777777" w:rsidR="00BE5FE7" w:rsidRDefault="00BE5FE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38201" w14:textId="77777777" w:rsidR="00BE5FE7" w:rsidRDefault="00BE5FE7" w:rsidP="00BE5FE7">
      <w:pPr>
        <w:spacing w:after="0" w:line="240" w:lineRule="auto"/>
      </w:pPr>
      <w:r>
        <w:separator/>
      </w:r>
    </w:p>
  </w:footnote>
  <w:footnote w:type="continuationSeparator" w:id="0">
    <w:p w14:paraId="5FA35067" w14:textId="77777777" w:rsidR="00BE5FE7" w:rsidRDefault="00BE5FE7" w:rsidP="00BE5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91"/>
    <w:rsid w:val="00007F39"/>
    <w:rsid w:val="00052DF4"/>
    <w:rsid w:val="000B4BA9"/>
    <w:rsid w:val="001169B8"/>
    <w:rsid w:val="00142C7A"/>
    <w:rsid w:val="00224B3C"/>
    <w:rsid w:val="00225209"/>
    <w:rsid w:val="002878D7"/>
    <w:rsid w:val="00302101"/>
    <w:rsid w:val="00336C40"/>
    <w:rsid w:val="00351DC2"/>
    <w:rsid w:val="004F43DF"/>
    <w:rsid w:val="005125EA"/>
    <w:rsid w:val="005419C0"/>
    <w:rsid w:val="00584084"/>
    <w:rsid w:val="0063622C"/>
    <w:rsid w:val="006D338A"/>
    <w:rsid w:val="007C16B7"/>
    <w:rsid w:val="007E3A49"/>
    <w:rsid w:val="008338AC"/>
    <w:rsid w:val="008E3A70"/>
    <w:rsid w:val="00911489"/>
    <w:rsid w:val="00942791"/>
    <w:rsid w:val="009558FE"/>
    <w:rsid w:val="00995F84"/>
    <w:rsid w:val="009E502B"/>
    <w:rsid w:val="00A22B9B"/>
    <w:rsid w:val="00A25F44"/>
    <w:rsid w:val="00B51099"/>
    <w:rsid w:val="00B524FE"/>
    <w:rsid w:val="00BA3965"/>
    <w:rsid w:val="00BD4931"/>
    <w:rsid w:val="00BE5FE7"/>
    <w:rsid w:val="00CC5317"/>
    <w:rsid w:val="00D5396E"/>
    <w:rsid w:val="00DE7316"/>
    <w:rsid w:val="00E627E7"/>
    <w:rsid w:val="00E7199D"/>
    <w:rsid w:val="00F2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6CF5"/>
  <w15:docId w15:val="{CCD8F2E6-E20E-4478-9699-AFE594A9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362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4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Glava">
    <w:name w:val="header"/>
    <w:basedOn w:val="Navaden"/>
    <w:link w:val="GlavaZnak"/>
    <w:uiPriority w:val="99"/>
    <w:unhideWhenUsed/>
    <w:rsid w:val="00BE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5FE7"/>
  </w:style>
  <w:style w:type="paragraph" w:styleId="Noga">
    <w:name w:val="footer"/>
    <w:basedOn w:val="Navaden"/>
    <w:link w:val="NogaZnak"/>
    <w:uiPriority w:val="99"/>
    <w:unhideWhenUsed/>
    <w:rsid w:val="00BE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 RH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Tina Masnec</cp:lastModifiedBy>
  <cp:revision>2</cp:revision>
  <cp:lastPrinted>2023-09-19T08:34:00Z</cp:lastPrinted>
  <dcterms:created xsi:type="dcterms:W3CDTF">2023-09-19T08:34:00Z</dcterms:created>
  <dcterms:modified xsi:type="dcterms:W3CDTF">2023-09-19T08:34:00Z</dcterms:modified>
</cp:coreProperties>
</file>