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7441" w:rsidRPr="00367441" w:rsidRDefault="00367441" w:rsidP="00B7680B">
      <w:pPr>
        <w:spacing w:line="276" w:lineRule="auto"/>
        <w:jc w:val="both"/>
        <w:rPr>
          <w:rFonts w:ascii="Tahoma" w:hAnsi="Tahoma" w:cs="Tahoma"/>
          <w:b/>
          <w:bCs/>
          <w:sz w:val="24"/>
          <w:szCs w:val="24"/>
          <w:lang w:val="sl-SI"/>
        </w:rPr>
      </w:pPr>
      <w:r w:rsidRPr="00367441">
        <w:rPr>
          <w:rFonts w:ascii="Tahoma" w:hAnsi="Tahoma" w:cs="Tahoma"/>
          <w:b/>
          <w:bCs/>
          <w:sz w:val="24"/>
          <w:szCs w:val="24"/>
          <w:lang w:val="sl-SI"/>
        </w:rPr>
        <w:t>Govor Ljubice Jelušič, podpredsednice ZZB NOB Slovenije, na občinski proslavi ob Dnevu upora proti okupatorju v Delavskem domu Hrastnik</w:t>
      </w:r>
      <w:r w:rsidR="00335CB8" w:rsidRPr="00367441">
        <w:rPr>
          <w:rFonts w:ascii="Tahoma" w:hAnsi="Tahoma" w:cs="Tahoma"/>
          <w:b/>
          <w:bCs/>
          <w:sz w:val="24"/>
          <w:szCs w:val="24"/>
          <w:lang w:val="sl-SI"/>
        </w:rPr>
        <w:t xml:space="preserve"> </w:t>
      </w:r>
    </w:p>
    <w:p w:rsidR="00367441" w:rsidRDefault="00367441" w:rsidP="00B7680B">
      <w:pPr>
        <w:spacing w:line="276" w:lineRule="auto"/>
        <w:jc w:val="both"/>
        <w:rPr>
          <w:rFonts w:ascii="Tahoma" w:hAnsi="Tahoma" w:cs="Tahoma"/>
          <w:sz w:val="24"/>
          <w:szCs w:val="24"/>
          <w:lang w:val="sl-SI"/>
        </w:rPr>
      </w:pPr>
      <w:r w:rsidRPr="00367441">
        <w:rPr>
          <w:rFonts w:ascii="Tahoma" w:hAnsi="Tahoma" w:cs="Tahoma"/>
          <w:sz w:val="24"/>
          <w:szCs w:val="24"/>
          <w:lang w:val="sl-SI"/>
        </w:rPr>
        <w:t>Hrastnik, 26. april 2023</w:t>
      </w:r>
    </w:p>
    <w:p w:rsidR="00367441" w:rsidRPr="00367441" w:rsidRDefault="00367441" w:rsidP="00B7680B">
      <w:pPr>
        <w:spacing w:line="276" w:lineRule="auto"/>
        <w:jc w:val="both"/>
        <w:rPr>
          <w:rFonts w:ascii="Tahoma" w:hAnsi="Tahoma" w:cs="Tahoma"/>
          <w:sz w:val="24"/>
          <w:szCs w:val="24"/>
          <w:lang w:val="sl-SI"/>
        </w:rPr>
      </w:pPr>
    </w:p>
    <w:p w:rsidR="00B7680B" w:rsidRPr="00367441" w:rsidRDefault="00B7680B" w:rsidP="00B7680B">
      <w:pPr>
        <w:spacing w:line="276" w:lineRule="auto"/>
        <w:jc w:val="both"/>
        <w:rPr>
          <w:rFonts w:ascii="Tahoma" w:hAnsi="Tahoma" w:cs="Tahoma"/>
          <w:sz w:val="24"/>
          <w:szCs w:val="24"/>
          <w:lang w:val="sl-SI"/>
        </w:rPr>
      </w:pPr>
      <w:r w:rsidRPr="00367441">
        <w:rPr>
          <w:rFonts w:ascii="Tahoma" w:hAnsi="Tahoma" w:cs="Tahoma"/>
          <w:sz w:val="24"/>
          <w:szCs w:val="24"/>
          <w:lang w:val="sl-SI"/>
        </w:rPr>
        <w:t>Spoštovane gospe in</w:t>
      </w:r>
      <w:r w:rsidR="00335CB8" w:rsidRPr="00367441">
        <w:rPr>
          <w:rFonts w:ascii="Tahoma" w:hAnsi="Tahoma" w:cs="Tahoma"/>
          <w:sz w:val="24"/>
          <w:szCs w:val="24"/>
          <w:lang w:val="sl-SI"/>
        </w:rPr>
        <w:t xml:space="preserve"> gospodje, cenjeni gospod </w:t>
      </w:r>
      <w:r w:rsidR="004127B5" w:rsidRPr="00367441">
        <w:rPr>
          <w:rFonts w:ascii="Tahoma" w:hAnsi="Tahoma" w:cs="Tahoma"/>
          <w:sz w:val="24"/>
          <w:szCs w:val="24"/>
          <w:lang w:val="sl-SI"/>
        </w:rPr>
        <w:t>pod</w:t>
      </w:r>
      <w:r w:rsidR="00335CB8" w:rsidRPr="00367441">
        <w:rPr>
          <w:rFonts w:ascii="Tahoma" w:hAnsi="Tahoma" w:cs="Tahoma"/>
          <w:sz w:val="24"/>
          <w:szCs w:val="24"/>
          <w:lang w:val="sl-SI"/>
        </w:rPr>
        <w:t xml:space="preserve">župan, </w:t>
      </w:r>
      <w:r w:rsidRPr="00367441">
        <w:rPr>
          <w:rFonts w:ascii="Tahoma" w:hAnsi="Tahoma" w:cs="Tahoma"/>
          <w:sz w:val="24"/>
          <w:szCs w:val="24"/>
          <w:lang w:val="sl-SI"/>
        </w:rPr>
        <w:t xml:space="preserve"> tovarišice in tovariši!</w:t>
      </w:r>
    </w:p>
    <w:p w:rsidR="00335CB8" w:rsidRPr="00367441" w:rsidRDefault="00B7680B" w:rsidP="00B7680B">
      <w:pPr>
        <w:spacing w:line="276" w:lineRule="auto"/>
        <w:jc w:val="both"/>
        <w:rPr>
          <w:rFonts w:ascii="Tahoma" w:hAnsi="Tahoma" w:cs="Tahoma"/>
          <w:sz w:val="24"/>
          <w:szCs w:val="24"/>
          <w:lang w:val="sl-SI"/>
        </w:rPr>
      </w:pPr>
      <w:r w:rsidRPr="00367441">
        <w:rPr>
          <w:rFonts w:ascii="Tahoma" w:hAnsi="Tahoma" w:cs="Tahoma"/>
          <w:sz w:val="24"/>
          <w:szCs w:val="24"/>
          <w:lang w:val="sl-SI"/>
        </w:rPr>
        <w:t xml:space="preserve">V veliko čast mi je sodelovati na vaši osrednji občinski proslavi </w:t>
      </w:r>
      <w:r w:rsidR="00335CB8" w:rsidRPr="00367441">
        <w:rPr>
          <w:rFonts w:ascii="Tahoma" w:hAnsi="Tahoma" w:cs="Tahoma"/>
          <w:sz w:val="24"/>
          <w:szCs w:val="24"/>
          <w:lang w:val="sl-SI"/>
        </w:rPr>
        <w:t xml:space="preserve">ob dnevu upora proti okupatorju. Prinašam vam pozdrave predsedstva ZZB NOB Slovenije in predvsem našo zahvalo, ker skrbite za ohranjanje spominov na NOB in za širjenje vrednot, ki so slovenski narod oblikovale v nacijo, sposobno doseči in upravljati samostojno državo. </w:t>
      </w:r>
      <w:r w:rsidR="004127B5" w:rsidRPr="00367441">
        <w:rPr>
          <w:rFonts w:ascii="Tahoma" w:hAnsi="Tahoma" w:cs="Tahoma"/>
          <w:sz w:val="24"/>
          <w:szCs w:val="24"/>
          <w:lang w:val="sl-SI"/>
        </w:rPr>
        <w:t>V veliko čast mi je pozdraviti med nami udeleženca NOB, tovariša Zorana Klemna, človeka, ki je v Bazi 20 na Kočevskem skrbel za tiskanje časopisov in drugih publikacij</w:t>
      </w:r>
      <w:r w:rsidR="00335CB8" w:rsidRPr="00367441">
        <w:rPr>
          <w:rFonts w:ascii="Tahoma" w:hAnsi="Tahoma" w:cs="Tahoma"/>
          <w:sz w:val="24"/>
          <w:szCs w:val="24"/>
          <w:lang w:val="sl-SI"/>
        </w:rPr>
        <w:t xml:space="preserve">. </w:t>
      </w:r>
    </w:p>
    <w:p w:rsidR="000A40D4" w:rsidRPr="00367441" w:rsidRDefault="00335CB8" w:rsidP="00B7680B">
      <w:pPr>
        <w:spacing w:line="276" w:lineRule="auto"/>
        <w:jc w:val="both"/>
        <w:rPr>
          <w:rFonts w:ascii="Tahoma" w:hAnsi="Tahoma" w:cs="Tahoma"/>
          <w:sz w:val="24"/>
          <w:szCs w:val="24"/>
          <w:lang w:val="sl-SI"/>
        </w:rPr>
      </w:pPr>
      <w:r w:rsidRPr="00367441">
        <w:rPr>
          <w:rFonts w:ascii="Tahoma" w:hAnsi="Tahoma" w:cs="Tahoma"/>
          <w:sz w:val="24"/>
          <w:szCs w:val="24"/>
          <w:lang w:val="sl-SI"/>
        </w:rPr>
        <w:t>Dan upora proti okupatorju smo nekoč praznovali kot dan Osvobodilne fronte, katere temelji</w:t>
      </w:r>
      <w:r w:rsidR="00F9392B" w:rsidRPr="00367441">
        <w:rPr>
          <w:rFonts w:ascii="Tahoma" w:hAnsi="Tahoma" w:cs="Tahoma"/>
          <w:sz w:val="24"/>
          <w:szCs w:val="24"/>
          <w:lang w:val="sl-SI"/>
        </w:rPr>
        <w:t xml:space="preserve"> so bili postavljeni leta 1941, v noči iz 26. na 27. april v Vidmarjevi vili v Rožni dolini. V tisti hiši je danes nemško veleposlaništvo. Kar se zdi gledano od daleč zelo čudno. Pa vendar lahko rečemo, da imamo danes po 82 letih kot država in kot narod z Nemci dobro urejene odnose. Če boste jutri spremljali dogajanje pred Vidmarjevo vilo, boste videli, da bo nemški veleposlanik skupaj z našim državnim vrhom </w:t>
      </w:r>
      <w:r w:rsidR="00016A75" w:rsidRPr="00367441">
        <w:rPr>
          <w:rFonts w:ascii="Tahoma" w:hAnsi="Tahoma" w:cs="Tahoma"/>
          <w:sz w:val="24"/>
          <w:szCs w:val="24"/>
          <w:lang w:val="sl-SI"/>
        </w:rPr>
        <w:t xml:space="preserve"> in predsednikom ZZB NOB </w:t>
      </w:r>
      <w:r w:rsidR="00F9392B" w:rsidRPr="00367441">
        <w:rPr>
          <w:rFonts w:ascii="Tahoma" w:hAnsi="Tahoma" w:cs="Tahoma"/>
          <w:sz w:val="24"/>
          <w:szCs w:val="24"/>
          <w:lang w:val="sl-SI"/>
        </w:rPr>
        <w:t xml:space="preserve">postavil venec ob spomenik v spomin na ustanovitev OF. Lani 9. maja, na dan zmage in Dan Evrope je ta veleposlanik naredil zgodovinski korak, obiskal je namreč sedež ZZB NOB v Ljubljani in se pogovoril z nami o svojem osebnem spoštovanju do partizanskega odporniškega gibanja. Ter o potrebi nemške države, da se opraviči za vse zločine, ki so bili storjeni na našem ozemlju. To posebej izpostavljam danes zato, da bomo razumeli, kako se gradi sožitje med narodi in državami, četudi so bili nekoč v odnosu okupator – </w:t>
      </w:r>
      <w:proofErr w:type="spellStart"/>
      <w:r w:rsidR="00F9392B" w:rsidRPr="00367441">
        <w:rPr>
          <w:rFonts w:ascii="Tahoma" w:hAnsi="Tahoma" w:cs="Tahoma"/>
          <w:sz w:val="24"/>
          <w:szCs w:val="24"/>
          <w:lang w:val="sl-SI"/>
        </w:rPr>
        <w:t>okupiranec</w:t>
      </w:r>
      <w:proofErr w:type="spellEnd"/>
      <w:r w:rsidR="00F9392B" w:rsidRPr="00367441">
        <w:rPr>
          <w:rFonts w:ascii="Tahoma" w:hAnsi="Tahoma" w:cs="Tahoma"/>
          <w:sz w:val="24"/>
          <w:szCs w:val="24"/>
          <w:lang w:val="sl-SI"/>
        </w:rPr>
        <w:t xml:space="preserve">. To je pot k pomiritvi in sodelovanju v skupnih zavezništvih. To še posebej izpostavljam danes, ko se </w:t>
      </w:r>
      <w:r w:rsidR="00A02E3A" w:rsidRPr="00367441">
        <w:rPr>
          <w:rFonts w:ascii="Tahoma" w:hAnsi="Tahoma" w:cs="Tahoma"/>
          <w:sz w:val="24"/>
          <w:szCs w:val="24"/>
          <w:lang w:val="sl-SI"/>
        </w:rPr>
        <w:t>na predvečer državnega praznika zavedamo, da pa znotraj nas samih, znotraj našega naroda, nismo dosegli pomiritve med tistimi, ki so se borili za svobodo in samostojnost, ter tistimi, ki so aktivno stopili na stran okupacijskih sil, z njimi sodelovali v oborož</w:t>
      </w:r>
      <w:r w:rsidR="00016A75" w:rsidRPr="00367441">
        <w:rPr>
          <w:rFonts w:ascii="Tahoma" w:hAnsi="Tahoma" w:cs="Tahoma"/>
          <w:sz w:val="24"/>
          <w:szCs w:val="24"/>
          <w:lang w:val="sl-SI"/>
        </w:rPr>
        <w:t>enih formacijah in tudi tako</w:t>
      </w:r>
      <w:r w:rsidR="00A02E3A" w:rsidRPr="00367441">
        <w:rPr>
          <w:rFonts w:ascii="Tahoma" w:hAnsi="Tahoma" w:cs="Tahoma"/>
          <w:sz w:val="24"/>
          <w:szCs w:val="24"/>
          <w:lang w:val="sl-SI"/>
        </w:rPr>
        <w:t>, da so sestavljali sezname ljudi, ki bi jih bilo treba deportirati z njihovih domov v tab</w:t>
      </w:r>
      <w:r w:rsidR="004127B5" w:rsidRPr="00367441">
        <w:rPr>
          <w:rFonts w:ascii="Tahoma" w:hAnsi="Tahoma" w:cs="Tahoma"/>
          <w:sz w:val="24"/>
          <w:szCs w:val="24"/>
          <w:lang w:val="sl-SI"/>
        </w:rPr>
        <w:t xml:space="preserve">orišča ali druge države. Danes, ko je vse manj še živečih udeležencev vojne, pa se spopadamo tisti, ki smo na strani partizanov, in tisti, ki so na strani kolaborantov. </w:t>
      </w:r>
    </w:p>
    <w:p w:rsidR="00335CB8" w:rsidRPr="00367441" w:rsidRDefault="00A02E3A" w:rsidP="00B7680B">
      <w:pPr>
        <w:spacing w:line="276" w:lineRule="auto"/>
        <w:jc w:val="both"/>
        <w:rPr>
          <w:rFonts w:ascii="Tahoma" w:hAnsi="Tahoma" w:cs="Tahoma"/>
          <w:sz w:val="24"/>
          <w:szCs w:val="24"/>
          <w:lang w:val="sl-SI"/>
        </w:rPr>
      </w:pPr>
      <w:r w:rsidRPr="00367441">
        <w:rPr>
          <w:rFonts w:ascii="Tahoma" w:hAnsi="Tahoma" w:cs="Tahoma"/>
          <w:sz w:val="24"/>
          <w:szCs w:val="24"/>
          <w:lang w:val="sl-SI"/>
        </w:rPr>
        <w:t>Še posebej težka je bi</w:t>
      </w:r>
      <w:r w:rsidR="000A40D4" w:rsidRPr="00367441">
        <w:rPr>
          <w:rFonts w:ascii="Tahoma" w:hAnsi="Tahoma" w:cs="Tahoma"/>
          <w:sz w:val="24"/>
          <w:szCs w:val="24"/>
          <w:lang w:val="sl-SI"/>
        </w:rPr>
        <w:t>la situacija v času okupacije prav v teh krajih, v Zasavskih revirjih in tudi v Hrastnik</w:t>
      </w:r>
      <w:r w:rsidR="00016A75" w:rsidRPr="00367441">
        <w:rPr>
          <w:rFonts w:ascii="Tahoma" w:hAnsi="Tahoma" w:cs="Tahoma"/>
          <w:sz w:val="24"/>
          <w:szCs w:val="24"/>
          <w:lang w:val="sl-SI"/>
        </w:rPr>
        <w:t>u, kjer je zaradi rudnika</w:t>
      </w:r>
      <w:r w:rsidR="000A40D4" w:rsidRPr="00367441">
        <w:rPr>
          <w:rFonts w:ascii="Tahoma" w:hAnsi="Tahoma" w:cs="Tahoma"/>
          <w:sz w:val="24"/>
          <w:szCs w:val="24"/>
          <w:lang w:val="sl-SI"/>
        </w:rPr>
        <w:t xml:space="preserve"> premoga</w:t>
      </w:r>
      <w:r w:rsidR="00016A75" w:rsidRPr="00367441">
        <w:rPr>
          <w:rFonts w:ascii="Tahoma" w:hAnsi="Tahoma" w:cs="Tahoma"/>
          <w:sz w:val="24"/>
          <w:szCs w:val="24"/>
          <w:lang w:val="sl-SI"/>
        </w:rPr>
        <w:t>, steklarstva</w:t>
      </w:r>
      <w:r w:rsidR="000A40D4" w:rsidRPr="00367441">
        <w:rPr>
          <w:rFonts w:ascii="Tahoma" w:hAnsi="Tahoma" w:cs="Tahoma"/>
          <w:sz w:val="24"/>
          <w:szCs w:val="24"/>
          <w:lang w:val="sl-SI"/>
        </w:rPr>
        <w:t xml:space="preserve"> in številnih tovarn ter bodoče predvidene meje med italijansko kraljevino in nemškim rajhom bilo slovensko prebivalstvo podvrženo hudi represiji, nadzoru in izgonom. </w:t>
      </w:r>
    </w:p>
    <w:p w:rsidR="000A40D4" w:rsidRPr="00367441" w:rsidRDefault="000A40D4" w:rsidP="00B7680B">
      <w:pPr>
        <w:spacing w:line="276" w:lineRule="auto"/>
        <w:jc w:val="both"/>
        <w:rPr>
          <w:rFonts w:ascii="Tahoma" w:hAnsi="Tahoma" w:cs="Tahoma"/>
          <w:sz w:val="24"/>
          <w:szCs w:val="24"/>
          <w:lang w:val="sl-SI"/>
        </w:rPr>
      </w:pPr>
      <w:r w:rsidRPr="00367441">
        <w:rPr>
          <w:rFonts w:ascii="Tahoma" w:hAnsi="Tahoma" w:cs="Tahoma"/>
          <w:sz w:val="24"/>
          <w:szCs w:val="24"/>
          <w:lang w:val="sl-SI"/>
        </w:rPr>
        <w:lastRenderedPageBreak/>
        <w:t>Odbori OF so bili organizirani že v letu 1941, prav tako pa tudi prve partizanske enote in akc</w:t>
      </w:r>
      <w:r w:rsidR="00016A75" w:rsidRPr="00367441">
        <w:rPr>
          <w:rFonts w:ascii="Tahoma" w:hAnsi="Tahoma" w:cs="Tahoma"/>
          <w:sz w:val="24"/>
          <w:szCs w:val="24"/>
          <w:lang w:val="sl-SI"/>
        </w:rPr>
        <w:t>ije. Naloge OF so zadevale</w:t>
      </w:r>
      <w:r w:rsidRPr="00367441">
        <w:rPr>
          <w:rFonts w:ascii="Tahoma" w:hAnsi="Tahoma" w:cs="Tahoma"/>
          <w:sz w:val="24"/>
          <w:szCs w:val="24"/>
          <w:lang w:val="sl-SI"/>
        </w:rPr>
        <w:t xml:space="preserve"> organizacijo oboroženega odpora proti o</w:t>
      </w:r>
      <w:r w:rsidR="00016A75" w:rsidRPr="00367441">
        <w:rPr>
          <w:rFonts w:ascii="Tahoma" w:hAnsi="Tahoma" w:cs="Tahoma"/>
          <w:sz w:val="24"/>
          <w:szCs w:val="24"/>
          <w:lang w:val="sl-SI"/>
        </w:rPr>
        <w:t>kupaciji, toda tudi organizacijo oskrbe prebivalstva ter pot k</w:t>
      </w:r>
      <w:r w:rsidRPr="00367441">
        <w:rPr>
          <w:rFonts w:ascii="Tahoma" w:hAnsi="Tahoma" w:cs="Tahoma"/>
          <w:sz w:val="24"/>
          <w:szCs w:val="24"/>
          <w:lang w:val="sl-SI"/>
        </w:rPr>
        <w:t xml:space="preserve"> socialno pravični družbi v prihodnji zedinjeni Sloveniji. </w:t>
      </w:r>
      <w:r w:rsidR="00C84204" w:rsidRPr="00367441">
        <w:rPr>
          <w:rFonts w:ascii="Tahoma" w:hAnsi="Tahoma" w:cs="Tahoma"/>
          <w:sz w:val="24"/>
          <w:szCs w:val="24"/>
          <w:lang w:val="sl-SI"/>
        </w:rPr>
        <w:t xml:space="preserve">Ker je bil slovenski narod razkosan med 4 okupacijske sile in mu je grozilo izumrtje, je prednost imelo oboroženo upiranje okupatorjem, toda brezpravno delavstvo, rudarji, kmetje so se zavedali, da je potrebno odnose v družbi urediti na bolj pravičen način. Med ustanovitvenimi skupinami OF je prihajalo do pomislekov glede tega, kdo bo na čelu OF, in komunisti, ki so imeli izkušnje z ilegalnim bojem, nekateri tudi vojaške izkušnje iz španske državljanske vojne, so prednjačili pri vodenju OF. Vendar pa se izkušeni aktivisti na terenu niso ukvarjali s frakcijskimi boji, temveč so gradili široko fronto vseh narodno zavednih ljudi. </w:t>
      </w:r>
    </w:p>
    <w:p w:rsidR="00C013EC" w:rsidRPr="00367441" w:rsidRDefault="00007158" w:rsidP="00B7680B">
      <w:pPr>
        <w:spacing w:line="276" w:lineRule="auto"/>
        <w:jc w:val="both"/>
        <w:rPr>
          <w:rFonts w:ascii="Tahoma" w:hAnsi="Tahoma" w:cs="Tahoma"/>
          <w:sz w:val="24"/>
          <w:szCs w:val="24"/>
          <w:lang w:val="sl-SI"/>
        </w:rPr>
      </w:pPr>
      <w:r w:rsidRPr="00367441">
        <w:rPr>
          <w:rFonts w:ascii="Tahoma" w:hAnsi="Tahoma" w:cs="Tahoma"/>
          <w:sz w:val="24"/>
          <w:szCs w:val="24"/>
          <w:lang w:val="sl-SI"/>
        </w:rPr>
        <w:t xml:space="preserve"> OF je postala simbol oboroženega upora, vez med prebivalci pokrajin pod različnimi okupatorji, in osnova za oblikovanje ljudske oblasti v narodnoosvobodilnih odborih.</w:t>
      </w:r>
      <w:r w:rsidR="008B4424" w:rsidRPr="00367441">
        <w:rPr>
          <w:rFonts w:ascii="Tahoma" w:hAnsi="Tahoma" w:cs="Tahoma"/>
          <w:sz w:val="24"/>
          <w:szCs w:val="24"/>
          <w:lang w:val="sl-SI"/>
        </w:rPr>
        <w:t xml:space="preserve"> Bila je simbol uporništva vseh ljudi, ki so verjeli v preživetje slovenstva, ki so zmogli upor, čeprav so vedeli, da jih bodo naložili na kamione in odpeljali v taborišča; vseh tistih mladih kurirjev, ki so v težkih nahrbtnikih nosili pošto in tisk za partizane od javke do javke</w:t>
      </w:r>
      <w:r w:rsidR="00BB5D23" w:rsidRPr="00367441">
        <w:rPr>
          <w:rFonts w:ascii="Tahoma" w:hAnsi="Tahoma" w:cs="Tahoma"/>
          <w:sz w:val="24"/>
          <w:szCs w:val="24"/>
          <w:lang w:val="sl-SI"/>
        </w:rPr>
        <w:t>, od zasede do zasede. Tudi tu v bližini Hrastnika je bila partizanska tiskarna, ki je Nemci niso nikoli odkrili. Ko govorimo o uporu, mislimo na vse tiste številne partizane, ki so se bojevali po vsem slovenskem ozemlju, mnogi so padli, tako kot stotine Hrastničanov, med njimi tudi karizmatični politkomisar Jože Menih, s partizanskim imenom Rajko</w:t>
      </w:r>
      <w:r w:rsidR="00F8608B" w:rsidRPr="00367441">
        <w:rPr>
          <w:rFonts w:ascii="Tahoma" w:hAnsi="Tahoma" w:cs="Tahoma"/>
          <w:sz w:val="24"/>
          <w:szCs w:val="24"/>
          <w:lang w:val="sl-SI"/>
        </w:rPr>
        <w:t xml:space="preserve"> ali tudi</w:t>
      </w:r>
      <w:r w:rsidR="00BB5D23" w:rsidRPr="00367441">
        <w:rPr>
          <w:rFonts w:ascii="Tahoma" w:hAnsi="Tahoma" w:cs="Tahoma"/>
          <w:sz w:val="24"/>
          <w:szCs w:val="24"/>
          <w:lang w:val="sl-SI"/>
        </w:rPr>
        <w:t xml:space="preserve"> Knap. Uporništvo je zazna</w:t>
      </w:r>
      <w:r w:rsidR="006F1AE3" w:rsidRPr="00367441">
        <w:rPr>
          <w:rFonts w:ascii="Tahoma" w:hAnsi="Tahoma" w:cs="Tahoma"/>
          <w:sz w:val="24"/>
          <w:szCs w:val="24"/>
          <w:lang w:val="sl-SI"/>
        </w:rPr>
        <w:t>movalo vse tiste mlade partizan</w:t>
      </w:r>
      <w:r w:rsidR="00BB5D23" w:rsidRPr="00367441">
        <w:rPr>
          <w:rFonts w:ascii="Tahoma" w:hAnsi="Tahoma" w:cs="Tahoma"/>
          <w:sz w:val="24"/>
          <w:szCs w:val="24"/>
          <w:lang w:val="sl-SI"/>
        </w:rPr>
        <w:t>ke in</w:t>
      </w:r>
      <w:r w:rsidR="008B4424" w:rsidRPr="00367441">
        <w:rPr>
          <w:rFonts w:ascii="Tahoma" w:hAnsi="Tahoma" w:cs="Tahoma"/>
          <w:sz w:val="24"/>
          <w:szCs w:val="24"/>
          <w:lang w:val="sl-SI"/>
        </w:rPr>
        <w:t xml:space="preserve"> bolničark</w:t>
      </w:r>
      <w:r w:rsidR="00BB5D23" w:rsidRPr="00367441">
        <w:rPr>
          <w:rFonts w:ascii="Tahoma" w:hAnsi="Tahoma" w:cs="Tahoma"/>
          <w:sz w:val="24"/>
          <w:szCs w:val="24"/>
          <w:lang w:val="sl-SI"/>
        </w:rPr>
        <w:t>e</w:t>
      </w:r>
      <w:r w:rsidR="008B4424" w:rsidRPr="00367441">
        <w:rPr>
          <w:rFonts w:ascii="Tahoma" w:hAnsi="Tahoma" w:cs="Tahoma"/>
          <w:sz w:val="24"/>
          <w:szCs w:val="24"/>
          <w:lang w:val="sl-SI"/>
        </w:rPr>
        <w:t>, ki so nenehno zrle smrti v oči pri ranjencih, ki so jih oskrbovale.</w:t>
      </w:r>
      <w:r w:rsidR="004F6D3E" w:rsidRPr="00367441">
        <w:rPr>
          <w:rFonts w:ascii="Tahoma" w:hAnsi="Tahoma" w:cs="Tahoma"/>
          <w:sz w:val="24"/>
          <w:szCs w:val="24"/>
          <w:lang w:val="sl-SI"/>
        </w:rPr>
        <w:t xml:space="preserve"> </w:t>
      </w:r>
      <w:r w:rsidR="00BB5D23" w:rsidRPr="00367441">
        <w:rPr>
          <w:rFonts w:ascii="Tahoma" w:hAnsi="Tahoma" w:cs="Tahoma"/>
          <w:sz w:val="24"/>
          <w:szCs w:val="24"/>
          <w:lang w:val="sl-SI"/>
        </w:rPr>
        <w:t xml:space="preserve">Verjele so, da se borijo za nov dan, za svoje osnovne politične pravice, kot je volilna pravica.  Uporništvo je tista skrivna moč, ki so jo imeli godbeniki rudarske godbe Hrastnik, ko so skrivaj odnašali svoje instrumente iz godbenih prostorov in odšli v partizane. </w:t>
      </w:r>
      <w:r w:rsidR="006F1AE3" w:rsidRPr="00367441">
        <w:rPr>
          <w:rFonts w:ascii="Tahoma" w:hAnsi="Tahoma" w:cs="Tahoma"/>
          <w:sz w:val="24"/>
          <w:szCs w:val="24"/>
          <w:lang w:val="sl-SI"/>
        </w:rPr>
        <w:t xml:space="preserve">Prihodnje leto bomo praznovali 80 letnico njihovega odhoda v partizane, kjer so kot godba 7. korpusa pospremili mnoge bitke, mitinge in zmagoslavja, tudi pri osvoboditvi Ljubljane so bili. </w:t>
      </w:r>
      <w:r w:rsidR="00F8608B" w:rsidRPr="00367441">
        <w:rPr>
          <w:rFonts w:ascii="Tahoma" w:hAnsi="Tahoma" w:cs="Tahoma"/>
          <w:sz w:val="24"/>
          <w:szCs w:val="24"/>
          <w:lang w:val="sl-SI"/>
        </w:rPr>
        <w:t xml:space="preserve">Tudi partizanski pevski zbor je nastal  20 aprila leta 1944 iz partizanov invalidov in še danes ohranja partizanske pesmi in pesmi upora. Lahko jim čestitamo za 79 let njihovega delovanja. </w:t>
      </w:r>
    </w:p>
    <w:p w:rsidR="00F8608B" w:rsidRPr="00367441" w:rsidRDefault="00F8608B" w:rsidP="00B7680B">
      <w:pPr>
        <w:spacing w:line="276" w:lineRule="auto"/>
        <w:jc w:val="both"/>
        <w:rPr>
          <w:rFonts w:ascii="Tahoma" w:hAnsi="Tahoma" w:cs="Tahoma"/>
          <w:sz w:val="24"/>
          <w:szCs w:val="24"/>
          <w:lang w:val="sl-SI"/>
        </w:rPr>
      </w:pPr>
    </w:p>
    <w:p w:rsidR="00007158" w:rsidRPr="00367441" w:rsidRDefault="00007158" w:rsidP="00B7680B">
      <w:pPr>
        <w:spacing w:line="276" w:lineRule="auto"/>
        <w:jc w:val="both"/>
        <w:rPr>
          <w:rFonts w:ascii="Tahoma" w:hAnsi="Tahoma" w:cs="Tahoma"/>
          <w:sz w:val="24"/>
          <w:szCs w:val="24"/>
          <w:lang w:val="sl-SI"/>
        </w:rPr>
      </w:pPr>
      <w:r w:rsidRPr="00367441">
        <w:rPr>
          <w:rFonts w:ascii="Tahoma" w:hAnsi="Tahoma" w:cs="Tahoma"/>
          <w:sz w:val="24"/>
          <w:szCs w:val="24"/>
          <w:lang w:val="sl-SI"/>
        </w:rPr>
        <w:t xml:space="preserve">H koncu </w:t>
      </w:r>
      <w:r w:rsidR="006F1AE3" w:rsidRPr="00367441">
        <w:rPr>
          <w:rFonts w:ascii="Tahoma" w:hAnsi="Tahoma" w:cs="Tahoma"/>
          <w:sz w:val="24"/>
          <w:szCs w:val="24"/>
          <w:lang w:val="sl-SI"/>
        </w:rPr>
        <w:t xml:space="preserve"> druge svetovne </w:t>
      </w:r>
      <w:r w:rsidRPr="00367441">
        <w:rPr>
          <w:rFonts w:ascii="Tahoma" w:hAnsi="Tahoma" w:cs="Tahoma"/>
          <w:sz w:val="24"/>
          <w:szCs w:val="24"/>
          <w:lang w:val="sl-SI"/>
        </w:rPr>
        <w:t>vojne</w:t>
      </w:r>
      <w:r w:rsidR="004F6D3E" w:rsidRPr="00367441">
        <w:rPr>
          <w:rFonts w:ascii="Tahoma" w:hAnsi="Tahoma" w:cs="Tahoma"/>
          <w:sz w:val="24"/>
          <w:szCs w:val="24"/>
          <w:lang w:val="sl-SI"/>
        </w:rPr>
        <w:t xml:space="preserve"> je slovenski</w:t>
      </w:r>
      <w:r w:rsidRPr="00367441">
        <w:rPr>
          <w:rFonts w:ascii="Tahoma" w:hAnsi="Tahoma" w:cs="Tahoma"/>
          <w:sz w:val="24"/>
          <w:szCs w:val="24"/>
          <w:lang w:val="sl-SI"/>
        </w:rPr>
        <w:t xml:space="preserve"> narod aktivno prispeval s številnimi žrtvami med borci, aktivisti, nedolžnimi civilisti, z mnogimi izgnanci v različnih taboriščih po Evropi, s talci. </w:t>
      </w:r>
      <w:r w:rsidR="00BB5D23" w:rsidRPr="00367441">
        <w:rPr>
          <w:rFonts w:ascii="Tahoma" w:hAnsi="Tahoma" w:cs="Tahoma"/>
          <w:sz w:val="24"/>
          <w:szCs w:val="24"/>
          <w:lang w:val="sl-SI"/>
        </w:rPr>
        <w:t>In množičnimi partizanskimi enotami</w:t>
      </w:r>
      <w:r w:rsidRPr="00367441">
        <w:rPr>
          <w:rFonts w:ascii="Tahoma" w:hAnsi="Tahoma" w:cs="Tahoma"/>
          <w:sz w:val="24"/>
          <w:szCs w:val="24"/>
          <w:lang w:val="sl-SI"/>
        </w:rPr>
        <w:t xml:space="preserve"> v 9. in 7. korpusu jugoslovanske vojske. </w:t>
      </w:r>
    </w:p>
    <w:p w:rsidR="006F1AE3" w:rsidRPr="00367441" w:rsidRDefault="004F6D3E" w:rsidP="00B7680B">
      <w:pPr>
        <w:spacing w:line="276" w:lineRule="auto"/>
        <w:jc w:val="both"/>
        <w:rPr>
          <w:rFonts w:ascii="Tahoma" w:hAnsi="Tahoma" w:cs="Tahoma"/>
          <w:sz w:val="24"/>
          <w:szCs w:val="24"/>
          <w:lang w:val="sl-SI"/>
        </w:rPr>
      </w:pPr>
      <w:r w:rsidRPr="00367441">
        <w:rPr>
          <w:rFonts w:ascii="Tahoma" w:hAnsi="Tahoma" w:cs="Tahoma"/>
          <w:sz w:val="24"/>
          <w:szCs w:val="24"/>
          <w:lang w:val="sl-SI"/>
        </w:rPr>
        <w:t>U</w:t>
      </w:r>
      <w:r w:rsidR="00B7680B" w:rsidRPr="00367441">
        <w:rPr>
          <w:rFonts w:ascii="Tahoma" w:hAnsi="Tahoma" w:cs="Tahoma"/>
          <w:sz w:val="24"/>
          <w:szCs w:val="24"/>
          <w:lang w:val="sl-SI"/>
        </w:rPr>
        <w:t xml:space="preserve">porništvo slovenskega naroda </w:t>
      </w:r>
      <w:r w:rsidRPr="00367441">
        <w:rPr>
          <w:rFonts w:ascii="Tahoma" w:hAnsi="Tahoma" w:cs="Tahoma"/>
          <w:sz w:val="24"/>
          <w:szCs w:val="24"/>
          <w:lang w:val="sl-SI"/>
        </w:rPr>
        <w:t xml:space="preserve">se je </w:t>
      </w:r>
      <w:r w:rsidR="00016A75" w:rsidRPr="00367441">
        <w:rPr>
          <w:rFonts w:ascii="Tahoma" w:hAnsi="Tahoma" w:cs="Tahoma"/>
          <w:sz w:val="24"/>
          <w:szCs w:val="24"/>
          <w:lang w:val="sl-SI"/>
        </w:rPr>
        <w:t xml:space="preserve">postopoma </w:t>
      </w:r>
      <w:r w:rsidR="00007158" w:rsidRPr="00367441">
        <w:rPr>
          <w:rFonts w:ascii="Tahoma" w:hAnsi="Tahoma" w:cs="Tahoma"/>
          <w:sz w:val="24"/>
          <w:szCs w:val="24"/>
          <w:lang w:val="sl-SI"/>
        </w:rPr>
        <w:t>oblikoval</w:t>
      </w:r>
      <w:r w:rsidRPr="00367441">
        <w:rPr>
          <w:rFonts w:ascii="Tahoma" w:hAnsi="Tahoma" w:cs="Tahoma"/>
          <w:sz w:val="24"/>
          <w:szCs w:val="24"/>
          <w:lang w:val="sl-SI"/>
        </w:rPr>
        <w:t>o</w:t>
      </w:r>
      <w:r w:rsidR="00007158" w:rsidRPr="00367441">
        <w:rPr>
          <w:rFonts w:ascii="Tahoma" w:hAnsi="Tahoma" w:cs="Tahoma"/>
          <w:sz w:val="24"/>
          <w:szCs w:val="24"/>
          <w:lang w:val="sl-SI"/>
        </w:rPr>
        <w:t xml:space="preserve"> v  posebno </w:t>
      </w:r>
      <w:proofErr w:type="spellStart"/>
      <w:r w:rsidR="00007158" w:rsidRPr="00367441">
        <w:rPr>
          <w:rFonts w:ascii="Tahoma" w:hAnsi="Tahoma" w:cs="Tahoma"/>
          <w:sz w:val="24"/>
          <w:szCs w:val="24"/>
          <w:lang w:val="sl-SI"/>
        </w:rPr>
        <w:t>preživetveno</w:t>
      </w:r>
      <w:proofErr w:type="spellEnd"/>
      <w:r w:rsidR="00B7680B" w:rsidRPr="00367441">
        <w:rPr>
          <w:rFonts w:ascii="Tahoma" w:hAnsi="Tahoma" w:cs="Tahoma"/>
          <w:sz w:val="24"/>
          <w:szCs w:val="24"/>
          <w:lang w:val="sl-SI"/>
        </w:rPr>
        <w:t xml:space="preserve"> moč, </w:t>
      </w:r>
      <w:r w:rsidR="004A2709" w:rsidRPr="00367441">
        <w:rPr>
          <w:rFonts w:ascii="Tahoma" w:hAnsi="Tahoma" w:cs="Tahoma"/>
          <w:sz w:val="24"/>
          <w:szCs w:val="24"/>
          <w:lang w:val="sl-SI"/>
        </w:rPr>
        <w:t xml:space="preserve">v skupnost, ki zmaguje z bojem in uporom. Skozi zgodovino to niso bile prevladujoče nacionalne značilnosti Slovencev, ki so se običajno prebijali skozi politične režime s pohlevnostjo, ustrežljivostjo in delavnostjo. Zdi pa se, da smo </w:t>
      </w:r>
      <w:r w:rsidR="00B7680B" w:rsidRPr="00367441">
        <w:rPr>
          <w:rFonts w:ascii="Tahoma" w:hAnsi="Tahoma" w:cs="Tahoma"/>
          <w:sz w:val="24"/>
          <w:szCs w:val="24"/>
          <w:lang w:val="sl-SI"/>
        </w:rPr>
        <w:t xml:space="preserve">zlasti v obdobjih, ko je </w:t>
      </w:r>
      <w:r w:rsidR="00B7680B" w:rsidRPr="00367441">
        <w:rPr>
          <w:rFonts w:ascii="Tahoma" w:hAnsi="Tahoma" w:cs="Tahoma"/>
          <w:sz w:val="24"/>
          <w:szCs w:val="24"/>
          <w:lang w:val="sl-SI"/>
        </w:rPr>
        <w:lastRenderedPageBreak/>
        <w:t xml:space="preserve">grozila asimilacija ali celo uničenje slovenskega naroda, </w:t>
      </w:r>
      <w:r w:rsidR="004A2709" w:rsidRPr="00367441">
        <w:rPr>
          <w:rFonts w:ascii="Tahoma" w:hAnsi="Tahoma" w:cs="Tahoma"/>
          <w:sz w:val="24"/>
          <w:szCs w:val="24"/>
          <w:lang w:val="sl-SI"/>
        </w:rPr>
        <w:t xml:space="preserve">zmogli preseči svojo tradicionalno miroljubnost </w:t>
      </w:r>
      <w:r w:rsidR="00B7680B" w:rsidRPr="00367441">
        <w:rPr>
          <w:rFonts w:ascii="Tahoma" w:hAnsi="Tahoma" w:cs="Tahoma"/>
          <w:sz w:val="24"/>
          <w:szCs w:val="24"/>
          <w:lang w:val="sl-SI"/>
        </w:rPr>
        <w:t xml:space="preserve">in </w:t>
      </w:r>
      <w:r w:rsidR="004A2709" w:rsidRPr="00367441">
        <w:rPr>
          <w:rFonts w:ascii="Tahoma" w:hAnsi="Tahoma" w:cs="Tahoma"/>
          <w:sz w:val="24"/>
          <w:szCs w:val="24"/>
          <w:lang w:val="sl-SI"/>
        </w:rPr>
        <w:t>se za preživetje spopasti na oborožen način</w:t>
      </w:r>
      <w:r w:rsidR="00B7680B" w:rsidRPr="00367441">
        <w:rPr>
          <w:rFonts w:ascii="Tahoma" w:hAnsi="Tahoma" w:cs="Tahoma"/>
          <w:sz w:val="24"/>
          <w:szCs w:val="24"/>
          <w:lang w:val="sl-SI"/>
        </w:rPr>
        <w:t>. </w:t>
      </w:r>
      <w:r w:rsidR="006C3D2A" w:rsidRPr="00367441">
        <w:rPr>
          <w:rFonts w:ascii="Tahoma" w:hAnsi="Tahoma" w:cs="Tahoma"/>
          <w:sz w:val="24"/>
          <w:szCs w:val="24"/>
          <w:lang w:val="sl-SI"/>
        </w:rPr>
        <w:t xml:space="preserve"> </w:t>
      </w:r>
      <w:r w:rsidR="006F1AE3" w:rsidRPr="00367441">
        <w:rPr>
          <w:rFonts w:ascii="Tahoma" w:hAnsi="Tahoma" w:cs="Tahoma"/>
          <w:sz w:val="24"/>
          <w:szCs w:val="24"/>
          <w:lang w:val="sl-SI"/>
        </w:rPr>
        <w:t>Četudi smo Slovenci veljali za narod z manj vojaškimi tradicijami, je treba povedati, da smo svoje vojake, borce, poveljnike vedno spoštovali. Po drugi svetovni vojni se je spomin na narodne heroje ohranjal tako, da so se po njih imenovale ulice v mestih, šole in vrtci. Le redke pa so ta imena ohranile v današnji čas. Zato je pomembno izpostaviti osnovno šolo narodnega heroja Rajka</w:t>
      </w:r>
      <w:r w:rsidR="00F8608B" w:rsidRPr="00367441">
        <w:rPr>
          <w:rFonts w:ascii="Tahoma" w:hAnsi="Tahoma" w:cs="Tahoma"/>
          <w:sz w:val="24"/>
          <w:szCs w:val="24"/>
          <w:lang w:val="sl-SI"/>
        </w:rPr>
        <w:t xml:space="preserve"> Hrastnik</w:t>
      </w:r>
      <w:r w:rsidR="006F1AE3" w:rsidRPr="00367441">
        <w:rPr>
          <w:rFonts w:ascii="Tahoma" w:hAnsi="Tahoma" w:cs="Tahoma"/>
          <w:sz w:val="24"/>
          <w:szCs w:val="24"/>
          <w:lang w:val="sl-SI"/>
        </w:rPr>
        <w:t>, ki svoje ime ohranja še danes</w:t>
      </w:r>
      <w:r w:rsidR="004127B5" w:rsidRPr="00367441">
        <w:rPr>
          <w:rFonts w:ascii="Tahoma" w:hAnsi="Tahoma" w:cs="Tahoma"/>
          <w:sz w:val="24"/>
          <w:szCs w:val="24"/>
          <w:lang w:val="sl-SI"/>
        </w:rPr>
        <w:t xml:space="preserve"> in je tudi letošnja dobitnica zlate plakete ZZB NOB</w:t>
      </w:r>
      <w:r w:rsidR="006F1AE3" w:rsidRPr="00367441">
        <w:rPr>
          <w:rFonts w:ascii="Tahoma" w:hAnsi="Tahoma" w:cs="Tahoma"/>
          <w:sz w:val="24"/>
          <w:szCs w:val="24"/>
          <w:lang w:val="sl-SI"/>
        </w:rPr>
        <w:t xml:space="preserve">. </w:t>
      </w:r>
    </w:p>
    <w:p w:rsidR="004A2709" w:rsidRPr="00367441" w:rsidRDefault="006C3D2A" w:rsidP="00B7680B">
      <w:pPr>
        <w:spacing w:line="276" w:lineRule="auto"/>
        <w:jc w:val="both"/>
        <w:rPr>
          <w:rFonts w:ascii="Tahoma" w:hAnsi="Tahoma" w:cs="Tahoma"/>
          <w:sz w:val="24"/>
          <w:szCs w:val="24"/>
          <w:lang w:val="sl-SI"/>
        </w:rPr>
      </w:pPr>
      <w:r w:rsidRPr="00367441">
        <w:rPr>
          <w:rFonts w:ascii="Tahoma" w:hAnsi="Tahoma" w:cs="Tahoma"/>
          <w:sz w:val="24"/>
          <w:szCs w:val="24"/>
          <w:lang w:val="sl-SI"/>
        </w:rPr>
        <w:t>Od leta 1968 dalje</w:t>
      </w:r>
      <w:r w:rsidR="006F1AE3" w:rsidRPr="00367441">
        <w:rPr>
          <w:rFonts w:ascii="Tahoma" w:hAnsi="Tahoma" w:cs="Tahoma"/>
          <w:sz w:val="24"/>
          <w:szCs w:val="24"/>
          <w:lang w:val="sl-SI"/>
        </w:rPr>
        <w:t xml:space="preserve"> smo Slovenci v skupni državi Jugoslaviji, navkljub vsesplošnemu prepričanju, da nimamo vojaških tradicij, </w:t>
      </w:r>
      <w:r w:rsidRPr="00367441">
        <w:rPr>
          <w:rFonts w:ascii="Tahoma" w:hAnsi="Tahoma" w:cs="Tahoma"/>
          <w:sz w:val="24"/>
          <w:szCs w:val="24"/>
          <w:lang w:val="sl-SI"/>
        </w:rPr>
        <w:t xml:space="preserve"> skrbno in  temeljito pripravljali s</w:t>
      </w:r>
      <w:r w:rsidR="006F1AE3" w:rsidRPr="00367441">
        <w:rPr>
          <w:rFonts w:ascii="Tahoma" w:hAnsi="Tahoma" w:cs="Tahoma"/>
          <w:sz w:val="24"/>
          <w:szCs w:val="24"/>
          <w:lang w:val="sl-SI"/>
        </w:rPr>
        <w:t xml:space="preserve">vojo </w:t>
      </w:r>
      <w:r w:rsidRPr="00367441">
        <w:rPr>
          <w:rFonts w:ascii="Tahoma" w:hAnsi="Tahoma" w:cs="Tahoma"/>
          <w:sz w:val="24"/>
          <w:szCs w:val="24"/>
          <w:lang w:val="sl-SI"/>
        </w:rPr>
        <w:t xml:space="preserve"> teritorialno obrambo. Ta je, skupaj z miličniki in civilno obrambo</w:t>
      </w:r>
      <w:r w:rsidR="004F6D3E" w:rsidRPr="00367441">
        <w:rPr>
          <w:rFonts w:ascii="Tahoma" w:hAnsi="Tahoma" w:cs="Tahoma"/>
          <w:sz w:val="24"/>
          <w:szCs w:val="24"/>
          <w:lang w:val="sl-SI"/>
        </w:rPr>
        <w:t xml:space="preserve"> ter mnogimi državljani</w:t>
      </w:r>
      <w:r w:rsidRPr="00367441">
        <w:rPr>
          <w:rFonts w:ascii="Tahoma" w:hAnsi="Tahoma" w:cs="Tahoma"/>
          <w:sz w:val="24"/>
          <w:szCs w:val="24"/>
          <w:lang w:val="sl-SI"/>
        </w:rPr>
        <w:t>, v letu 1991 v osamosvojitveni vojni zavarovala politične odločitve glede samostojne države Slovenije, kar je bila zagotovo najbolj pogumna odločitev slovenskega naroda v vsej svoji zgodovini.</w:t>
      </w:r>
      <w:r w:rsidR="00966A58" w:rsidRPr="00367441">
        <w:rPr>
          <w:rFonts w:ascii="Tahoma" w:hAnsi="Tahoma" w:cs="Tahoma"/>
          <w:sz w:val="24"/>
          <w:szCs w:val="24"/>
          <w:lang w:val="sl-SI"/>
        </w:rPr>
        <w:t xml:space="preserve"> Pri vseh teh odločitvah je imela veliko vlogo kultura. Jezik in </w:t>
      </w:r>
      <w:proofErr w:type="spellStart"/>
      <w:r w:rsidR="00966A58" w:rsidRPr="00367441">
        <w:rPr>
          <w:rFonts w:ascii="Tahoma" w:hAnsi="Tahoma" w:cs="Tahoma"/>
          <w:sz w:val="24"/>
          <w:szCs w:val="24"/>
          <w:lang w:val="sl-SI"/>
        </w:rPr>
        <w:t>izpovedništvo</w:t>
      </w:r>
      <w:proofErr w:type="spellEnd"/>
      <w:r w:rsidR="006F1AE3" w:rsidRPr="00367441">
        <w:rPr>
          <w:rFonts w:ascii="Tahoma" w:hAnsi="Tahoma" w:cs="Tahoma"/>
          <w:sz w:val="24"/>
          <w:szCs w:val="24"/>
          <w:lang w:val="sl-SI"/>
        </w:rPr>
        <w:t xml:space="preserve">, </w:t>
      </w:r>
      <w:r w:rsidR="001B5349" w:rsidRPr="00367441">
        <w:rPr>
          <w:rFonts w:ascii="Tahoma" w:hAnsi="Tahoma" w:cs="Tahoma"/>
          <w:sz w:val="24"/>
          <w:szCs w:val="24"/>
          <w:lang w:val="sl-SI"/>
        </w:rPr>
        <w:t>ustvarjalnost in boj</w:t>
      </w:r>
      <w:r w:rsidR="00966A58" w:rsidRPr="00367441">
        <w:rPr>
          <w:rFonts w:ascii="Tahoma" w:hAnsi="Tahoma" w:cs="Tahoma"/>
          <w:sz w:val="24"/>
          <w:szCs w:val="24"/>
          <w:lang w:val="sl-SI"/>
        </w:rPr>
        <w:t>. Od taborov in čitalnic, Franceta Prešerna, Srečka Kosovela, Ivana Cankarja do Simona Gregorčiča,</w:t>
      </w:r>
      <w:r w:rsidR="006F1AE3" w:rsidRPr="00367441">
        <w:rPr>
          <w:rFonts w:ascii="Tahoma" w:hAnsi="Tahoma" w:cs="Tahoma"/>
          <w:sz w:val="24"/>
          <w:szCs w:val="24"/>
          <w:lang w:val="sl-SI"/>
        </w:rPr>
        <w:t xml:space="preserve"> po katerih</w:t>
      </w:r>
      <w:r w:rsidR="001B5349" w:rsidRPr="00367441">
        <w:rPr>
          <w:rFonts w:ascii="Tahoma" w:hAnsi="Tahoma" w:cs="Tahoma"/>
          <w:sz w:val="24"/>
          <w:szCs w:val="24"/>
          <w:lang w:val="sl-SI"/>
        </w:rPr>
        <w:t xml:space="preserve"> so bile poimenovane partizanske brigade</w:t>
      </w:r>
      <w:r w:rsidR="008F2060" w:rsidRPr="00367441">
        <w:rPr>
          <w:rFonts w:ascii="Tahoma" w:hAnsi="Tahoma" w:cs="Tahoma"/>
          <w:sz w:val="24"/>
          <w:szCs w:val="24"/>
          <w:lang w:val="sl-SI"/>
        </w:rPr>
        <w:t xml:space="preserve">. </w:t>
      </w:r>
      <w:r w:rsidR="00966A58" w:rsidRPr="00367441">
        <w:rPr>
          <w:rFonts w:ascii="Tahoma" w:hAnsi="Tahoma" w:cs="Tahoma"/>
          <w:sz w:val="24"/>
          <w:szCs w:val="24"/>
          <w:lang w:val="sl-SI"/>
        </w:rPr>
        <w:t>Do Karla Destovnika Kajuha, Mateja Bora, Otona Župančiča in še mnogih, katerih pesmi so postale del zmagoslavja na partizanskih mitingih</w:t>
      </w:r>
      <w:r w:rsidR="001B5349" w:rsidRPr="00367441">
        <w:rPr>
          <w:rFonts w:ascii="Tahoma" w:hAnsi="Tahoma" w:cs="Tahoma"/>
          <w:sz w:val="24"/>
          <w:szCs w:val="24"/>
          <w:lang w:val="sl-SI"/>
        </w:rPr>
        <w:t xml:space="preserve"> in jih vključujemo v slovesnosti še danes</w:t>
      </w:r>
      <w:r w:rsidR="00966A58" w:rsidRPr="00367441">
        <w:rPr>
          <w:rFonts w:ascii="Tahoma" w:hAnsi="Tahoma" w:cs="Tahoma"/>
          <w:sz w:val="24"/>
          <w:szCs w:val="24"/>
          <w:lang w:val="sl-SI"/>
        </w:rPr>
        <w:t xml:space="preserve">. </w:t>
      </w:r>
    </w:p>
    <w:p w:rsidR="00827CD3" w:rsidRPr="00367441" w:rsidRDefault="006C3D2A" w:rsidP="00B7680B">
      <w:pPr>
        <w:spacing w:line="276" w:lineRule="auto"/>
        <w:jc w:val="both"/>
        <w:rPr>
          <w:rFonts w:ascii="Tahoma" w:hAnsi="Tahoma" w:cs="Tahoma"/>
          <w:sz w:val="24"/>
          <w:szCs w:val="24"/>
          <w:lang w:val="sl-SI"/>
        </w:rPr>
      </w:pPr>
      <w:r w:rsidRPr="00367441">
        <w:rPr>
          <w:rFonts w:ascii="Tahoma" w:hAnsi="Tahoma" w:cs="Tahoma"/>
          <w:sz w:val="24"/>
          <w:szCs w:val="24"/>
          <w:lang w:val="sl-SI"/>
        </w:rPr>
        <w:t>Sedaj imamo za sabo že 32 let samostojne države, kljub majhnosti smo spoštovana država, z močnim demokratičnim političnim sistemom, sodelujemo v mednarodnih organizacijah in zavezništvih. Naš svet ni več svet pohlevnosti in podrejenosti – morda smo ohranili še nekaj svoje tradicionalne ustrežljivosti, pa nekoliko smo izgubili na delavnosti</w:t>
      </w:r>
      <w:r w:rsidR="001B5349" w:rsidRPr="00367441">
        <w:rPr>
          <w:rFonts w:ascii="Tahoma" w:hAnsi="Tahoma" w:cs="Tahoma"/>
          <w:sz w:val="24"/>
          <w:szCs w:val="24"/>
          <w:lang w:val="sl-SI"/>
        </w:rPr>
        <w:t xml:space="preserve">. Naš </w:t>
      </w:r>
      <w:r w:rsidRPr="00367441">
        <w:rPr>
          <w:rFonts w:ascii="Tahoma" w:hAnsi="Tahoma" w:cs="Tahoma"/>
          <w:sz w:val="24"/>
          <w:szCs w:val="24"/>
          <w:lang w:val="sl-SI"/>
        </w:rPr>
        <w:t>svet</w:t>
      </w:r>
      <w:r w:rsidR="001B5349" w:rsidRPr="00367441">
        <w:rPr>
          <w:rFonts w:ascii="Tahoma" w:hAnsi="Tahoma" w:cs="Tahoma"/>
          <w:sz w:val="24"/>
          <w:szCs w:val="24"/>
          <w:lang w:val="sl-SI"/>
        </w:rPr>
        <w:t xml:space="preserve"> je svet miru, varnosti, pa ne samo za nas, temveč za vse prebivalce sveta</w:t>
      </w:r>
      <w:r w:rsidRPr="00367441">
        <w:rPr>
          <w:rFonts w:ascii="Tahoma" w:hAnsi="Tahoma" w:cs="Tahoma"/>
          <w:sz w:val="24"/>
          <w:szCs w:val="24"/>
          <w:lang w:val="sl-SI"/>
        </w:rPr>
        <w:t>.</w:t>
      </w:r>
      <w:r w:rsidR="001B5349" w:rsidRPr="00367441">
        <w:rPr>
          <w:rFonts w:ascii="Tahoma" w:hAnsi="Tahoma" w:cs="Tahoma"/>
          <w:sz w:val="24"/>
          <w:szCs w:val="24"/>
          <w:lang w:val="sl-SI"/>
        </w:rPr>
        <w:t xml:space="preserve"> Zato se borimo za nestalno članstvo v VS OZN. </w:t>
      </w:r>
      <w:r w:rsidRPr="00367441">
        <w:rPr>
          <w:rFonts w:ascii="Tahoma" w:hAnsi="Tahoma" w:cs="Tahoma"/>
          <w:sz w:val="24"/>
          <w:szCs w:val="24"/>
          <w:lang w:val="sl-SI"/>
        </w:rPr>
        <w:t xml:space="preserve"> </w:t>
      </w:r>
    </w:p>
    <w:p w:rsidR="006C3D2A" w:rsidRPr="00367441" w:rsidRDefault="00AB64A0" w:rsidP="00B7680B">
      <w:pPr>
        <w:spacing w:line="276" w:lineRule="auto"/>
        <w:jc w:val="both"/>
        <w:rPr>
          <w:rFonts w:ascii="Tahoma" w:hAnsi="Tahoma" w:cs="Tahoma"/>
          <w:sz w:val="24"/>
          <w:szCs w:val="24"/>
          <w:lang w:val="sl-SI"/>
        </w:rPr>
      </w:pPr>
      <w:r w:rsidRPr="00367441">
        <w:rPr>
          <w:rFonts w:ascii="Tahoma" w:hAnsi="Tahoma" w:cs="Tahoma"/>
          <w:sz w:val="24"/>
          <w:szCs w:val="24"/>
          <w:lang w:val="sl-SI"/>
        </w:rPr>
        <w:t xml:space="preserve">Ker smo kot narod preživeli vselej, ko se je bilo treba zoperstaviti uničujoči sili tujih oblastnikov, smo naravni zavezniki ljudstev in narodov, ki se še danes borijo za svoj obstoj in preživetje. Toda tudi mi moramo še naprej negovati svoje uporniške korenine in ne smemo dovoliti, da bi jih prerasel oportunizem, sebičnost in nestrpnost do drugih in drugačnih. </w:t>
      </w:r>
    </w:p>
    <w:p w:rsidR="004F6D3E" w:rsidRPr="00367441" w:rsidRDefault="00B7680B" w:rsidP="00B7680B">
      <w:pPr>
        <w:spacing w:line="276" w:lineRule="auto"/>
        <w:jc w:val="both"/>
        <w:rPr>
          <w:rFonts w:ascii="Tahoma" w:hAnsi="Tahoma" w:cs="Tahoma"/>
          <w:sz w:val="24"/>
          <w:szCs w:val="24"/>
          <w:lang w:val="sl-SI"/>
        </w:rPr>
      </w:pPr>
      <w:r w:rsidRPr="00367441">
        <w:rPr>
          <w:rFonts w:ascii="Tahoma" w:hAnsi="Tahoma" w:cs="Tahoma"/>
          <w:sz w:val="24"/>
          <w:szCs w:val="24"/>
          <w:lang w:val="sl-SI"/>
        </w:rPr>
        <w:t>Uporništvo, ki nastane kot odgovor na zatiranje, je potrebno  prenašati na mlade generacije in jim pojasniti zgodovinske razloge za ohranitev majhnega naroda na geostrateškem prepihu. </w:t>
      </w:r>
      <w:r w:rsidR="004F6D3E" w:rsidRPr="00367441">
        <w:rPr>
          <w:rFonts w:ascii="Tahoma" w:hAnsi="Tahoma" w:cs="Tahoma"/>
          <w:sz w:val="24"/>
          <w:szCs w:val="24"/>
          <w:lang w:val="sl-SI"/>
        </w:rPr>
        <w:t>Naučiti moramo mlade</w:t>
      </w:r>
      <w:r w:rsidR="001B5349" w:rsidRPr="00367441">
        <w:rPr>
          <w:rFonts w:ascii="Tahoma" w:hAnsi="Tahoma" w:cs="Tahoma"/>
          <w:sz w:val="24"/>
          <w:szCs w:val="24"/>
          <w:lang w:val="sl-SI"/>
        </w:rPr>
        <w:t>, ki so se znašli</w:t>
      </w:r>
      <w:r w:rsidR="004F6D3E" w:rsidRPr="00367441">
        <w:rPr>
          <w:rFonts w:ascii="Tahoma" w:hAnsi="Tahoma" w:cs="Tahoma"/>
          <w:sz w:val="24"/>
          <w:szCs w:val="24"/>
          <w:lang w:val="sl-SI"/>
        </w:rPr>
        <w:t xml:space="preserve"> v korporativnem neoliberalnem svetu, ki ne ceni ne njihovega znanja, diplom ali sposobnosti, temveč jih razporeja glede na zveze in poznanstva, da bodo znali uporno dvigniti glavo in se zoperstaviti novodobnim oblikam izkoriščanja. </w:t>
      </w:r>
      <w:r w:rsidR="001B5349" w:rsidRPr="00367441">
        <w:rPr>
          <w:rFonts w:ascii="Tahoma" w:hAnsi="Tahoma" w:cs="Tahoma"/>
          <w:sz w:val="24"/>
          <w:szCs w:val="24"/>
          <w:lang w:val="sl-SI"/>
        </w:rPr>
        <w:t xml:space="preserve">Naučiti jih moramo spoštovati zgodovino delavstva, rudarjev in njihovega boja za človekove pravice. Čeprav bodo rudniki v dobro zelenega prehoda </w:t>
      </w:r>
      <w:r w:rsidR="006B120A" w:rsidRPr="00367441">
        <w:rPr>
          <w:rFonts w:ascii="Tahoma" w:hAnsi="Tahoma" w:cs="Tahoma"/>
          <w:sz w:val="24"/>
          <w:szCs w:val="24"/>
          <w:lang w:val="sl-SI"/>
        </w:rPr>
        <w:t xml:space="preserve">samevali, bo boj za ohranjanje delavskih pravic vse težji. Naj ne bo </w:t>
      </w:r>
      <w:r w:rsidR="006B120A" w:rsidRPr="00367441">
        <w:rPr>
          <w:rFonts w:ascii="Tahoma" w:hAnsi="Tahoma" w:cs="Tahoma"/>
          <w:sz w:val="24"/>
          <w:szCs w:val="24"/>
          <w:lang w:val="sl-SI"/>
        </w:rPr>
        <w:lastRenderedPageBreak/>
        <w:t xml:space="preserve">tako, kot pravi slavna pesem skupine </w:t>
      </w:r>
      <w:proofErr w:type="spellStart"/>
      <w:r w:rsidR="006B120A" w:rsidRPr="00367441">
        <w:rPr>
          <w:rFonts w:ascii="Tahoma" w:hAnsi="Tahoma" w:cs="Tahoma"/>
          <w:sz w:val="24"/>
          <w:szCs w:val="24"/>
          <w:lang w:val="sl-SI"/>
        </w:rPr>
        <w:t>MiDva</w:t>
      </w:r>
      <w:proofErr w:type="spellEnd"/>
      <w:r w:rsidR="006B120A" w:rsidRPr="00367441">
        <w:rPr>
          <w:rFonts w:ascii="Tahoma" w:hAnsi="Tahoma" w:cs="Tahoma"/>
          <w:sz w:val="24"/>
          <w:szCs w:val="24"/>
          <w:lang w:val="sl-SI"/>
        </w:rPr>
        <w:t xml:space="preserve"> – zbudi me za 1. maj, zbudi me, ko stal bo mlaj. </w:t>
      </w:r>
    </w:p>
    <w:p w:rsidR="00B82CE8" w:rsidRPr="00367441" w:rsidRDefault="00AB64A0" w:rsidP="00B7680B">
      <w:pPr>
        <w:spacing w:line="276" w:lineRule="auto"/>
        <w:jc w:val="both"/>
        <w:rPr>
          <w:rFonts w:ascii="Tahoma" w:hAnsi="Tahoma" w:cs="Tahoma"/>
          <w:sz w:val="24"/>
          <w:szCs w:val="24"/>
          <w:lang w:val="sl-SI"/>
        </w:rPr>
      </w:pPr>
      <w:r w:rsidRPr="00367441">
        <w:rPr>
          <w:rFonts w:ascii="Tahoma" w:hAnsi="Tahoma" w:cs="Tahoma"/>
          <w:sz w:val="24"/>
          <w:szCs w:val="24"/>
          <w:lang w:val="sl-SI"/>
        </w:rPr>
        <w:t>Uporništvo</w:t>
      </w:r>
      <w:r w:rsidR="006B120A" w:rsidRPr="00367441">
        <w:rPr>
          <w:rFonts w:ascii="Tahoma" w:hAnsi="Tahoma" w:cs="Tahoma"/>
          <w:sz w:val="24"/>
          <w:szCs w:val="24"/>
          <w:lang w:val="sl-SI"/>
        </w:rPr>
        <w:t>, ki ga je treba razložiti mladim,</w:t>
      </w:r>
      <w:r w:rsidRPr="00367441">
        <w:rPr>
          <w:rFonts w:ascii="Tahoma" w:hAnsi="Tahoma" w:cs="Tahoma"/>
          <w:sz w:val="24"/>
          <w:szCs w:val="24"/>
          <w:lang w:val="sl-SI"/>
        </w:rPr>
        <w:t xml:space="preserve"> ne pomeni nasilništva. Uporništva </w:t>
      </w:r>
      <w:r w:rsidR="006B120A" w:rsidRPr="00367441">
        <w:rPr>
          <w:rFonts w:ascii="Tahoma" w:hAnsi="Tahoma" w:cs="Tahoma"/>
          <w:sz w:val="24"/>
          <w:szCs w:val="24"/>
          <w:lang w:val="sl-SI"/>
        </w:rPr>
        <w:t xml:space="preserve">tudi </w:t>
      </w:r>
      <w:r w:rsidRPr="00367441">
        <w:rPr>
          <w:rFonts w:ascii="Tahoma" w:hAnsi="Tahoma" w:cs="Tahoma"/>
          <w:sz w:val="24"/>
          <w:szCs w:val="24"/>
          <w:lang w:val="sl-SI"/>
        </w:rPr>
        <w:t xml:space="preserve">ne smemo zamenjati s poveličevanjem strahovlade v imenu ljudstva. Uporništva naroda ne moremo nadomestiti z uporništvom elit, ki se rade naselijo v muzeje zgodovine. Uporništvo je oblika družbenega aktivizma,  je oblika čuječnosti, ki jo ima v sebi vgrajeno narod na dolgi in s trpljenjem posuti poti k samostojnosti in svobodi. </w:t>
      </w:r>
    </w:p>
    <w:p w:rsidR="00367441" w:rsidRDefault="00AB64A0" w:rsidP="00B7680B">
      <w:pPr>
        <w:spacing w:line="276" w:lineRule="auto"/>
        <w:jc w:val="both"/>
        <w:rPr>
          <w:rFonts w:ascii="Tahoma" w:hAnsi="Tahoma" w:cs="Tahoma"/>
          <w:sz w:val="24"/>
          <w:szCs w:val="24"/>
          <w:lang w:val="sl-SI"/>
        </w:rPr>
      </w:pPr>
      <w:r w:rsidRPr="00367441">
        <w:rPr>
          <w:rFonts w:ascii="Tahoma" w:hAnsi="Tahoma" w:cs="Tahoma"/>
          <w:sz w:val="24"/>
          <w:szCs w:val="24"/>
          <w:lang w:val="sl-SI"/>
        </w:rPr>
        <w:t>Dragi tovariši in tovarišice, zato sla</w:t>
      </w:r>
      <w:r w:rsidR="001B5349" w:rsidRPr="00367441">
        <w:rPr>
          <w:rFonts w:ascii="Tahoma" w:hAnsi="Tahoma" w:cs="Tahoma"/>
          <w:sz w:val="24"/>
          <w:szCs w:val="24"/>
          <w:lang w:val="sl-SI"/>
        </w:rPr>
        <w:t>vimo Dan upora proti okupatorju</w:t>
      </w:r>
      <w:r w:rsidR="007E71EC" w:rsidRPr="00367441">
        <w:rPr>
          <w:rFonts w:ascii="Tahoma" w:hAnsi="Tahoma" w:cs="Tahoma"/>
          <w:sz w:val="24"/>
          <w:szCs w:val="24"/>
          <w:lang w:val="sl-SI"/>
        </w:rPr>
        <w:t xml:space="preserve"> kot dan, ko se naše misli vračajo k vsem padlim za našo svobodo in samostojnost, k tistim, ki so naš čas sanjali zaman. Ne izneverimo se njihovim sanjam. </w:t>
      </w:r>
      <w:r w:rsidR="001B5349" w:rsidRPr="00367441">
        <w:rPr>
          <w:rFonts w:ascii="Tahoma" w:hAnsi="Tahoma" w:cs="Tahoma"/>
          <w:sz w:val="24"/>
          <w:szCs w:val="24"/>
          <w:lang w:val="sl-SI"/>
        </w:rPr>
        <w:t xml:space="preserve">Ne pozabimo, da je OF pozvala k oboroženi vstaji in socialni pravičnosti. Zato </w:t>
      </w:r>
      <w:r w:rsidR="003A306B" w:rsidRPr="00367441">
        <w:rPr>
          <w:rFonts w:ascii="Tahoma" w:hAnsi="Tahoma" w:cs="Tahoma"/>
          <w:sz w:val="24"/>
          <w:szCs w:val="24"/>
          <w:lang w:val="sl-SI"/>
        </w:rPr>
        <w:t>o</w:t>
      </w:r>
      <w:r w:rsidR="007E71EC" w:rsidRPr="00367441">
        <w:rPr>
          <w:rFonts w:ascii="Tahoma" w:hAnsi="Tahoma" w:cs="Tahoma"/>
          <w:sz w:val="24"/>
          <w:szCs w:val="24"/>
          <w:lang w:val="sl-SI"/>
        </w:rPr>
        <w:t xml:space="preserve">stanimo zvesto na poti miru, svobode, medsebojnega spoštovanja in strpnosti. </w:t>
      </w:r>
      <w:r w:rsidR="008E24CD" w:rsidRPr="00367441">
        <w:rPr>
          <w:rFonts w:ascii="Tahoma" w:hAnsi="Tahoma" w:cs="Tahoma"/>
          <w:sz w:val="24"/>
          <w:szCs w:val="24"/>
          <w:lang w:val="sl-SI"/>
        </w:rPr>
        <w:t xml:space="preserve">To so bila ključna sporočila OF, zato </w:t>
      </w:r>
      <w:r w:rsidR="00066E82" w:rsidRPr="00367441">
        <w:rPr>
          <w:rFonts w:ascii="Tahoma" w:hAnsi="Tahoma" w:cs="Tahoma"/>
          <w:sz w:val="24"/>
          <w:szCs w:val="24"/>
          <w:lang w:val="sl-SI"/>
        </w:rPr>
        <w:t xml:space="preserve"> Iskrene čestitke </w:t>
      </w:r>
      <w:r w:rsidR="008F2060" w:rsidRPr="00367441">
        <w:rPr>
          <w:rFonts w:ascii="Tahoma" w:hAnsi="Tahoma" w:cs="Tahoma"/>
          <w:sz w:val="24"/>
          <w:szCs w:val="24"/>
          <w:lang w:val="sl-SI"/>
        </w:rPr>
        <w:t xml:space="preserve">ob prazniku </w:t>
      </w:r>
      <w:r w:rsidR="001B5349" w:rsidRPr="00367441">
        <w:rPr>
          <w:rFonts w:ascii="Tahoma" w:hAnsi="Tahoma" w:cs="Tahoma"/>
          <w:sz w:val="24"/>
          <w:szCs w:val="24"/>
          <w:lang w:val="sl-SI"/>
        </w:rPr>
        <w:t xml:space="preserve">OF in predvsem tudi ob </w:t>
      </w:r>
      <w:r w:rsidR="003A306B" w:rsidRPr="00367441">
        <w:rPr>
          <w:rFonts w:ascii="Tahoma" w:hAnsi="Tahoma" w:cs="Tahoma"/>
          <w:sz w:val="24"/>
          <w:szCs w:val="24"/>
          <w:lang w:val="sl-SI"/>
        </w:rPr>
        <w:t xml:space="preserve">prihajajočem </w:t>
      </w:r>
      <w:r w:rsidR="001B5349" w:rsidRPr="00367441">
        <w:rPr>
          <w:rFonts w:ascii="Tahoma" w:hAnsi="Tahoma" w:cs="Tahoma"/>
          <w:sz w:val="24"/>
          <w:szCs w:val="24"/>
          <w:lang w:val="sl-SI"/>
        </w:rPr>
        <w:t xml:space="preserve">delavskem prazniku, 1. maju. </w:t>
      </w:r>
      <w:r w:rsidR="006B120A" w:rsidRPr="00367441">
        <w:rPr>
          <w:rFonts w:ascii="Tahoma" w:hAnsi="Tahoma" w:cs="Tahoma"/>
          <w:sz w:val="24"/>
          <w:szCs w:val="24"/>
          <w:lang w:val="sl-SI"/>
        </w:rPr>
        <w:t xml:space="preserve"> </w:t>
      </w:r>
    </w:p>
    <w:p w:rsidR="007E71EC" w:rsidRPr="00367441" w:rsidRDefault="006B120A" w:rsidP="00B7680B">
      <w:pPr>
        <w:spacing w:line="276" w:lineRule="auto"/>
        <w:jc w:val="both"/>
        <w:rPr>
          <w:rFonts w:ascii="Tahoma" w:hAnsi="Tahoma" w:cs="Tahoma"/>
          <w:sz w:val="24"/>
          <w:szCs w:val="24"/>
          <w:lang w:val="sl-SI"/>
        </w:rPr>
      </w:pPr>
      <w:r w:rsidRPr="00367441">
        <w:rPr>
          <w:rFonts w:ascii="Tahoma" w:hAnsi="Tahoma" w:cs="Tahoma"/>
          <w:sz w:val="24"/>
          <w:szCs w:val="24"/>
          <w:lang w:val="sl-SI"/>
        </w:rPr>
        <w:t>Naj živi OF SN!</w:t>
      </w:r>
    </w:p>
    <w:sectPr w:rsidR="007E71EC" w:rsidRPr="00367441">
      <w:headerReference w:type="default" r:id="rId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6F3D" w:rsidRDefault="007A6F3D" w:rsidP="00F8608B">
      <w:pPr>
        <w:spacing w:after="0" w:line="240" w:lineRule="auto"/>
      </w:pPr>
      <w:r>
        <w:separator/>
      </w:r>
    </w:p>
  </w:endnote>
  <w:endnote w:type="continuationSeparator" w:id="0">
    <w:p w:rsidR="007A6F3D" w:rsidRDefault="007A6F3D" w:rsidP="00F8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6F3D" w:rsidRDefault="007A6F3D" w:rsidP="00F8608B">
      <w:pPr>
        <w:spacing w:after="0" w:line="240" w:lineRule="auto"/>
      </w:pPr>
      <w:r>
        <w:separator/>
      </w:r>
    </w:p>
  </w:footnote>
  <w:footnote w:type="continuationSeparator" w:id="0">
    <w:p w:rsidR="007A6F3D" w:rsidRDefault="007A6F3D" w:rsidP="00F86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067438"/>
      <w:docPartObj>
        <w:docPartGallery w:val="Page Numbers (Top of Page)"/>
        <w:docPartUnique/>
      </w:docPartObj>
    </w:sdtPr>
    <w:sdtEndPr>
      <w:rPr>
        <w:noProof/>
      </w:rPr>
    </w:sdtEndPr>
    <w:sdtContent>
      <w:p w:rsidR="00F8608B" w:rsidRDefault="00F8608B">
        <w:pPr>
          <w:pStyle w:val="Glava"/>
          <w:jc w:val="center"/>
        </w:pPr>
        <w:r>
          <w:fldChar w:fldCharType="begin"/>
        </w:r>
        <w:r>
          <w:instrText xml:space="preserve"> PAGE   \* MERGEFORMAT </w:instrText>
        </w:r>
        <w:r>
          <w:fldChar w:fldCharType="separate"/>
        </w:r>
        <w:r w:rsidR="00995C0B">
          <w:rPr>
            <w:noProof/>
          </w:rPr>
          <w:t>1</w:t>
        </w:r>
        <w:r>
          <w:rPr>
            <w:noProof/>
          </w:rPr>
          <w:fldChar w:fldCharType="end"/>
        </w:r>
      </w:p>
    </w:sdtContent>
  </w:sdt>
  <w:p w:rsidR="00F8608B" w:rsidRDefault="00F8608B">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80B"/>
    <w:rsid w:val="00007158"/>
    <w:rsid w:val="00016A75"/>
    <w:rsid w:val="00066E82"/>
    <w:rsid w:val="000A40D4"/>
    <w:rsid w:val="000E081E"/>
    <w:rsid w:val="00154802"/>
    <w:rsid w:val="001A5D3F"/>
    <w:rsid w:val="001B5349"/>
    <w:rsid w:val="00335CB8"/>
    <w:rsid w:val="00367441"/>
    <w:rsid w:val="003A306B"/>
    <w:rsid w:val="004127B5"/>
    <w:rsid w:val="004A2709"/>
    <w:rsid w:val="004F6D3E"/>
    <w:rsid w:val="006B120A"/>
    <w:rsid w:val="006C3D2A"/>
    <w:rsid w:val="006F1AE3"/>
    <w:rsid w:val="007A6F3D"/>
    <w:rsid w:val="007E71EC"/>
    <w:rsid w:val="00827CD3"/>
    <w:rsid w:val="008B4424"/>
    <w:rsid w:val="008E24CD"/>
    <w:rsid w:val="008F2060"/>
    <w:rsid w:val="00966A58"/>
    <w:rsid w:val="00973A48"/>
    <w:rsid w:val="00995C0B"/>
    <w:rsid w:val="009A63CF"/>
    <w:rsid w:val="00A02E3A"/>
    <w:rsid w:val="00A41D03"/>
    <w:rsid w:val="00AB64A0"/>
    <w:rsid w:val="00AC347E"/>
    <w:rsid w:val="00B7680B"/>
    <w:rsid w:val="00B82CE8"/>
    <w:rsid w:val="00BB5D23"/>
    <w:rsid w:val="00C013EC"/>
    <w:rsid w:val="00C84204"/>
    <w:rsid w:val="00DD7826"/>
    <w:rsid w:val="00E640EF"/>
    <w:rsid w:val="00F8608B"/>
    <w:rsid w:val="00F9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E7D56"/>
  <w15:chartTrackingRefBased/>
  <w15:docId w15:val="{F8EF84CD-28FA-4785-9E3F-0489F174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66A5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66A58"/>
    <w:rPr>
      <w:rFonts w:ascii="Segoe UI" w:hAnsi="Segoe UI" w:cs="Segoe UI"/>
      <w:sz w:val="18"/>
      <w:szCs w:val="18"/>
    </w:rPr>
  </w:style>
  <w:style w:type="paragraph" w:styleId="Glava">
    <w:name w:val="header"/>
    <w:basedOn w:val="Navaden"/>
    <w:link w:val="GlavaZnak"/>
    <w:uiPriority w:val="99"/>
    <w:unhideWhenUsed/>
    <w:rsid w:val="00F8608B"/>
    <w:pPr>
      <w:tabs>
        <w:tab w:val="center" w:pos="4513"/>
        <w:tab w:val="right" w:pos="9026"/>
      </w:tabs>
      <w:spacing w:after="0" w:line="240" w:lineRule="auto"/>
    </w:pPr>
  </w:style>
  <w:style w:type="character" w:customStyle="1" w:styleId="GlavaZnak">
    <w:name w:val="Glava Znak"/>
    <w:basedOn w:val="Privzetapisavaodstavka"/>
    <w:link w:val="Glava"/>
    <w:uiPriority w:val="99"/>
    <w:rsid w:val="00F8608B"/>
  </w:style>
  <w:style w:type="paragraph" w:styleId="Noga">
    <w:name w:val="footer"/>
    <w:basedOn w:val="Navaden"/>
    <w:link w:val="NogaZnak"/>
    <w:uiPriority w:val="99"/>
    <w:unhideWhenUsed/>
    <w:rsid w:val="00F8608B"/>
    <w:pPr>
      <w:tabs>
        <w:tab w:val="center" w:pos="4513"/>
        <w:tab w:val="right" w:pos="9026"/>
      </w:tabs>
      <w:spacing w:after="0" w:line="240" w:lineRule="auto"/>
    </w:pPr>
  </w:style>
  <w:style w:type="character" w:customStyle="1" w:styleId="NogaZnak">
    <w:name w:val="Noga Znak"/>
    <w:basedOn w:val="Privzetapisavaodstavka"/>
    <w:link w:val="Noga"/>
    <w:uiPriority w:val="99"/>
    <w:rsid w:val="00F86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1487</Words>
  <Characters>8480</Characters>
  <Application>Microsoft Office Word</Application>
  <DocSecurity>4</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Jelušič, Ljubica</dc:creator>
  <cp:keywords/>
  <dc:description/>
  <cp:lastModifiedBy>Tina Masnec</cp:lastModifiedBy>
  <cp:revision>2</cp:revision>
  <cp:lastPrinted>2023-04-26T11:31:00Z</cp:lastPrinted>
  <dcterms:created xsi:type="dcterms:W3CDTF">2023-05-04T10:36:00Z</dcterms:created>
  <dcterms:modified xsi:type="dcterms:W3CDTF">2023-05-04T10:36:00Z</dcterms:modified>
</cp:coreProperties>
</file>