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C92" w:rsidRPr="00787228" w:rsidRDefault="00091921" w:rsidP="00C41C92">
      <w:pPr>
        <w:spacing w:after="0" w:line="240" w:lineRule="auto"/>
        <w:jc w:val="both"/>
        <w:rPr>
          <w:rFonts w:ascii="Tahoma" w:hAnsi="Tahoma" w:cs="Tahoma"/>
          <w:b/>
          <w:sz w:val="24"/>
          <w:szCs w:val="24"/>
        </w:rPr>
      </w:pPr>
      <w:r w:rsidRPr="00787228">
        <w:rPr>
          <w:rFonts w:ascii="Tahoma" w:hAnsi="Tahoma" w:cs="Tahoma"/>
          <w:b/>
          <w:sz w:val="24"/>
          <w:szCs w:val="24"/>
        </w:rPr>
        <w:t>Govor</w:t>
      </w:r>
      <w:r w:rsidR="00787228">
        <w:rPr>
          <w:rFonts w:ascii="Tahoma" w:hAnsi="Tahoma" w:cs="Tahoma"/>
          <w:b/>
          <w:sz w:val="24"/>
          <w:szCs w:val="24"/>
        </w:rPr>
        <w:t xml:space="preserve"> Aljaža Verhovnika, </w:t>
      </w:r>
      <w:r w:rsidR="00C41C92" w:rsidRPr="00787228">
        <w:rPr>
          <w:rFonts w:ascii="Tahoma" w:hAnsi="Tahoma" w:cs="Tahoma"/>
          <w:b/>
          <w:sz w:val="24"/>
          <w:szCs w:val="24"/>
        </w:rPr>
        <w:t>generalnega sekretarja ZZB</w:t>
      </w:r>
      <w:r w:rsidR="00787228">
        <w:rPr>
          <w:rFonts w:ascii="Tahoma" w:hAnsi="Tahoma" w:cs="Tahoma"/>
          <w:b/>
          <w:sz w:val="24"/>
          <w:szCs w:val="24"/>
        </w:rPr>
        <w:t xml:space="preserve"> NOB Slovenije, ob dnevu borca v Kopru, </w:t>
      </w:r>
      <w:bookmarkStart w:id="0" w:name="_GoBack"/>
      <w:bookmarkEnd w:id="0"/>
      <w:r w:rsidR="00787228">
        <w:rPr>
          <w:rFonts w:ascii="Tahoma" w:hAnsi="Tahoma" w:cs="Tahoma"/>
          <w:b/>
          <w:sz w:val="24"/>
          <w:szCs w:val="24"/>
        </w:rPr>
        <w:t>2.7.2017</w:t>
      </w:r>
    </w:p>
    <w:p w:rsidR="00102CD5" w:rsidRPr="00787228" w:rsidRDefault="00102CD5" w:rsidP="00091921">
      <w:pPr>
        <w:jc w:val="both"/>
        <w:rPr>
          <w:rFonts w:ascii="Tahoma" w:hAnsi="Tahoma" w:cs="Tahoma"/>
          <w:sz w:val="24"/>
          <w:szCs w:val="24"/>
        </w:rPr>
      </w:pPr>
    </w:p>
    <w:p w:rsidR="00C41C92" w:rsidRPr="00787228" w:rsidRDefault="00C41C92" w:rsidP="00091921">
      <w:pPr>
        <w:jc w:val="both"/>
        <w:rPr>
          <w:rFonts w:ascii="Tahoma" w:hAnsi="Tahoma" w:cs="Tahoma"/>
          <w:sz w:val="24"/>
          <w:szCs w:val="24"/>
        </w:rPr>
      </w:pPr>
      <w:r w:rsidRPr="00787228">
        <w:rPr>
          <w:rFonts w:ascii="Tahoma" w:hAnsi="Tahoma" w:cs="Tahoma"/>
          <w:sz w:val="24"/>
          <w:szCs w:val="24"/>
        </w:rPr>
        <w:t>Spoštovani!</w:t>
      </w:r>
    </w:p>
    <w:p w:rsidR="00C41C92" w:rsidRPr="00787228" w:rsidRDefault="00C41C92" w:rsidP="00091921">
      <w:pPr>
        <w:jc w:val="both"/>
        <w:rPr>
          <w:rFonts w:ascii="Tahoma" w:hAnsi="Tahoma" w:cs="Tahoma"/>
          <w:sz w:val="24"/>
          <w:szCs w:val="24"/>
        </w:rPr>
      </w:pPr>
      <w:r w:rsidRPr="00787228">
        <w:rPr>
          <w:rFonts w:ascii="Tahoma" w:hAnsi="Tahoma" w:cs="Tahoma"/>
          <w:sz w:val="24"/>
          <w:szCs w:val="24"/>
        </w:rPr>
        <w:t xml:space="preserve">Dan borca </w:t>
      </w:r>
      <w:r w:rsidR="00102CD5" w:rsidRPr="00787228">
        <w:rPr>
          <w:rFonts w:ascii="Tahoma" w:hAnsi="Tahoma" w:cs="Tahoma"/>
          <w:sz w:val="24"/>
          <w:szCs w:val="24"/>
        </w:rPr>
        <w:t>je bil nekoč poznan</w:t>
      </w:r>
      <w:r w:rsidRPr="00787228">
        <w:rPr>
          <w:rFonts w:ascii="Tahoma" w:hAnsi="Tahoma" w:cs="Tahoma"/>
          <w:sz w:val="24"/>
          <w:szCs w:val="24"/>
        </w:rPr>
        <w:t xml:space="preserve"> kot državni praznik v spomin na vstajo narodov Jugoslavije med 2. svetovno vojno. Ne glede na to, da je bil sam praznik neposredno povezan s političnim dejanjem CK KPJ, ki s</w:t>
      </w:r>
      <w:r w:rsidR="00271001" w:rsidRPr="00787228">
        <w:rPr>
          <w:rFonts w:ascii="Tahoma" w:hAnsi="Tahoma" w:cs="Tahoma"/>
          <w:sz w:val="24"/>
          <w:szCs w:val="24"/>
        </w:rPr>
        <w:t>e je na ta dan leta 1941 sestal ter sklenil</w:t>
      </w:r>
      <w:r w:rsidRPr="00787228">
        <w:rPr>
          <w:rFonts w:ascii="Tahoma" w:hAnsi="Tahoma" w:cs="Tahoma"/>
          <w:sz w:val="24"/>
          <w:szCs w:val="24"/>
        </w:rPr>
        <w:t xml:space="preserve"> </w:t>
      </w:r>
      <w:r w:rsidR="00271001" w:rsidRPr="00787228">
        <w:rPr>
          <w:rFonts w:ascii="Tahoma" w:hAnsi="Tahoma" w:cs="Tahoma"/>
          <w:sz w:val="24"/>
          <w:szCs w:val="24"/>
        </w:rPr>
        <w:t xml:space="preserve">pričeti </w:t>
      </w:r>
      <w:r w:rsidRPr="00787228">
        <w:rPr>
          <w:rFonts w:ascii="Tahoma" w:hAnsi="Tahoma" w:cs="Tahoma"/>
          <w:sz w:val="24"/>
          <w:szCs w:val="24"/>
        </w:rPr>
        <w:t xml:space="preserve">oboroženi odpor, je ta dan </w:t>
      </w:r>
      <w:r w:rsidR="00102CD5" w:rsidRPr="00787228">
        <w:rPr>
          <w:rFonts w:ascii="Tahoma" w:hAnsi="Tahoma" w:cs="Tahoma"/>
          <w:sz w:val="24"/>
          <w:szCs w:val="24"/>
        </w:rPr>
        <w:t xml:space="preserve">tudi </w:t>
      </w:r>
      <w:r w:rsidRPr="00787228">
        <w:rPr>
          <w:rFonts w:ascii="Tahoma" w:hAnsi="Tahoma" w:cs="Tahoma"/>
          <w:sz w:val="24"/>
          <w:szCs w:val="24"/>
        </w:rPr>
        <w:t xml:space="preserve">simbolični pričetek širšega ljudskega upora zoper okupatorje. </w:t>
      </w:r>
      <w:r w:rsidR="00271001" w:rsidRPr="00787228">
        <w:rPr>
          <w:rFonts w:ascii="Tahoma" w:hAnsi="Tahoma" w:cs="Tahoma"/>
          <w:sz w:val="24"/>
          <w:szCs w:val="24"/>
        </w:rPr>
        <w:t>Slovenci smo narodnoosvobodilni boj vodili nekoliko bolj specifično, kot pa je ta potekal na območju preostalih delov Jugoslavije. Ustanovitev Osvobodilne fronte je pomenil pluralističen, a vendar odločen nastop vseh naprednih slo</w:t>
      </w:r>
      <w:r w:rsidR="00987AC5" w:rsidRPr="00787228">
        <w:rPr>
          <w:rFonts w:ascii="Tahoma" w:hAnsi="Tahoma" w:cs="Tahoma"/>
          <w:sz w:val="24"/>
          <w:szCs w:val="24"/>
        </w:rPr>
        <w:t>venskih sil v borbi</w:t>
      </w:r>
      <w:r w:rsidR="00271001" w:rsidRPr="00787228">
        <w:rPr>
          <w:rFonts w:ascii="Tahoma" w:hAnsi="Tahoma" w:cs="Tahoma"/>
          <w:sz w:val="24"/>
          <w:szCs w:val="24"/>
        </w:rPr>
        <w:t xml:space="preserve"> za svobodo. </w:t>
      </w:r>
      <w:r w:rsidR="00987AC5" w:rsidRPr="00787228">
        <w:rPr>
          <w:rFonts w:ascii="Tahoma" w:hAnsi="Tahoma" w:cs="Tahoma"/>
          <w:sz w:val="24"/>
          <w:szCs w:val="24"/>
        </w:rPr>
        <w:t xml:space="preserve">Dejanja OF niso segala zgolj na vojaško področje, temveč je bila OF država v državi. V sklopu te je delovala propagandna služba z mnogimi tiskarnami, delovale so šole na osvobojenem ozemlju, številne partizanske bolnišnice so nudile sanitetno oskrbo ranjenim borcem. OF je delovala tudi kot politična organizacija, ki je s sprejemom raznih dokumentov oblikovala strategijo osvobodilnega gibanja in snovala načrte za povojno ureditev domovine. </w:t>
      </w:r>
    </w:p>
    <w:p w:rsidR="00987AC5" w:rsidRPr="00787228" w:rsidRDefault="00987AC5" w:rsidP="00091921">
      <w:pPr>
        <w:jc w:val="both"/>
        <w:rPr>
          <w:rFonts w:ascii="Tahoma" w:hAnsi="Tahoma" w:cs="Tahoma"/>
          <w:sz w:val="24"/>
          <w:szCs w:val="24"/>
        </w:rPr>
      </w:pPr>
      <w:r w:rsidRPr="00787228">
        <w:rPr>
          <w:rFonts w:ascii="Tahoma" w:hAnsi="Tahoma" w:cs="Tahoma"/>
          <w:sz w:val="24"/>
          <w:szCs w:val="24"/>
        </w:rPr>
        <w:t xml:space="preserve">Primorska je bila kljub razkosanosti ozemlja, kjer so zgodovinsko živeli Slovenci, pomemben del slovenskega odporniškega gibanja. Fašizem je po teh območjih pričel sejati smrt že mnogo prej kot nacizem. Zato so Primorci še posebej odločno podpirali partizansko gibanje z željo, da bodo priključeni k matični domovini. V duhu odločanja državnih meja med Primorsko in Jugoslavijo, ne moremo mimo tega, da ne bi komentiral odločitve arbitražnega sodišča o meji med Slovenijo in Hrvaško. Pri tem je zanimivo, da so bile slovenske meje zgodovinsko gledano v večini primerov določene na podlagi dogovorov vojaških velesil. Prav vse </w:t>
      </w:r>
      <w:r w:rsidR="00102CD5" w:rsidRPr="00787228">
        <w:rPr>
          <w:rFonts w:ascii="Tahoma" w:hAnsi="Tahoma" w:cs="Tahoma"/>
          <w:sz w:val="24"/>
          <w:szCs w:val="24"/>
        </w:rPr>
        <w:t>slovenske državne</w:t>
      </w:r>
      <w:r w:rsidRPr="00787228">
        <w:rPr>
          <w:rFonts w:ascii="Tahoma" w:hAnsi="Tahoma" w:cs="Tahoma"/>
          <w:sz w:val="24"/>
          <w:szCs w:val="24"/>
        </w:rPr>
        <w:t xml:space="preserve"> meje so bile določene po tem, ko je naše območje prizadela vojna. Našo zahodno mejo so določili Osimski sporazumi med Italijo in Jugoslavijo, med tem ko je severno mejo določila </w:t>
      </w:r>
      <w:r w:rsidR="00102CD5" w:rsidRPr="00787228">
        <w:rPr>
          <w:rFonts w:ascii="Tahoma" w:hAnsi="Tahoma" w:cs="Tahoma"/>
          <w:sz w:val="24"/>
          <w:szCs w:val="24"/>
        </w:rPr>
        <w:t>Saintgermainska</w:t>
      </w:r>
      <w:r w:rsidRPr="00787228">
        <w:rPr>
          <w:rFonts w:ascii="Tahoma" w:hAnsi="Tahoma" w:cs="Tahoma"/>
          <w:sz w:val="24"/>
          <w:szCs w:val="24"/>
        </w:rPr>
        <w:t xml:space="preserve"> mirovna pogodba</w:t>
      </w:r>
      <w:r w:rsidR="00FB08E2" w:rsidRPr="00787228">
        <w:rPr>
          <w:rFonts w:ascii="Tahoma" w:hAnsi="Tahoma" w:cs="Tahoma"/>
          <w:sz w:val="24"/>
          <w:szCs w:val="24"/>
        </w:rPr>
        <w:t xml:space="preserve"> med Avstrijo in predstavniki Antante že po 1. svetovni vojni. Ta se kljub prizadevanjem osvobodilnega gibanja in uspešnim akcijam partizanov tudi po koncu 2. svetovne vojne ni premaknila na želeno etično slovensko-avstrijsko mejo. </w:t>
      </w:r>
      <w:r w:rsidR="0070082E" w:rsidRPr="00787228">
        <w:rPr>
          <w:rFonts w:ascii="Tahoma" w:hAnsi="Tahoma" w:cs="Tahoma"/>
          <w:sz w:val="24"/>
          <w:szCs w:val="24"/>
        </w:rPr>
        <w:t xml:space="preserve">Mejo med našim in Madžarskim ozemljem je prav tako </w:t>
      </w:r>
      <w:r w:rsidR="00102CD5" w:rsidRPr="00787228">
        <w:rPr>
          <w:rFonts w:ascii="Tahoma" w:hAnsi="Tahoma" w:cs="Tahoma"/>
          <w:sz w:val="24"/>
          <w:szCs w:val="24"/>
        </w:rPr>
        <w:t>začrtala</w:t>
      </w:r>
      <w:r w:rsidR="0070082E" w:rsidRPr="00787228">
        <w:rPr>
          <w:rFonts w:ascii="Tahoma" w:hAnsi="Tahoma" w:cs="Tahoma"/>
          <w:sz w:val="24"/>
          <w:szCs w:val="24"/>
        </w:rPr>
        <w:t xml:space="preserve"> mirovna pogodba v </w:t>
      </w:r>
      <w:proofErr w:type="spellStart"/>
      <w:r w:rsidR="0070082E" w:rsidRPr="00787228">
        <w:rPr>
          <w:rFonts w:ascii="Tahoma" w:hAnsi="Tahoma" w:cs="Tahoma"/>
          <w:sz w:val="24"/>
          <w:szCs w:val="24"/>
        </w:rPr>
        <w:t>Trianonu</w:t>
      </w:r>
      <w:proofErr w:type="spellEnd"/>
      <w:r w:rsidR="0070082E" w:rsidRPr="00787228">
        <w:rPr>
          <w:rFonts w:ascii="Tahoma" w:hAnsi="Tahoma" w:cs="Tahoma"/>
          <w:sz w:val="24"/>
          <w:szCs w:val="24"/>
        </w:rPr>
        <w:t xml:space="preserve">, ki je tudi edina mirovna pogodba, ki je Slovencem prinesla nekaj ozemlja, saj je Prekmurje na podlagi te pogodbe pripadlo tedanji Kraljevini SHS. </w:t>
      </w:r>
    </w:p>
    <w:p w:rsidR="00102CD5" w:rsidRPr="00787228" w:rsidRDefault="0070082E" w:rsidP="00091921">
      <w:pPr>
        <w:jc w:val="both"/>
        <w:rPr>
          <w:rFonts w:ascii="Tahoma" w:hAnsi="Tahoma" w:cs="Tahoma"/>
          <w:sz w:val="24"/>
          <w:szCs w:val="24"/>
        </w:rPr>
      </w:pPr>
      <w:r w:rsidRPr="00787228">
        <w:rPr>
          <w:rFonts w:ascii="Tahoma" w:hAnsi="Tahoma" w:cs="Tahoma"/>
          <w:sz w:val="24"/>
          <w:szCs w:val="24"/>
        </w:rPr>
        <w:t xml:space="preserve">Tudi rezultat odločitve o meji s Hrvaško je posledica vojne iz leta 1991, s katero si je Slovenija priborila neodvisnost in samostojnost. 26 let je bilo potrebnih za dogovor o meji. Pri tem seveda ni šlo brez nepotrebnih incidentov ter zaostrovanja odnosov med državama. Vsebina odločitve o meji je takšna kot je. O njej lahko razpravljamo, izražamo svoje strinjanje ali ne, sodbo pa bosta državi morali spoštovati. Pri tem bode v oči enostranska odločitev Hrvaške, da te odločitve ne </w:t>
      </w:r>
      <w:r w:rsidR="00102CD5" w:rsidRPr="00787228">
        <w:rPr>
          <w:rFonts w:ascii="Tahoma" w:hAnsi="Tahoma" w:cs="Tahoma"/>
          <w:sz w:val="24"/>
          <w:szCs w:val="24"/>
        </w:rPr>
        <w:t xml:space="preserve">bo spoštovala. Takšna </w:t>
      </w:r>
      <w:r w:rsidR="00102CD5" w:rsidRPr="00787228">
        <w:rPr>
          <w:rFonts w:ascii="Tahoma" w:hAnsi="Tahoma" w:cs="Tahoma"/>
          <w:sz w:val="24"/>
          <w:szCs w:val="24"/>
        </w:rPr>
        <w:lastRenderedPageBreak/>
        <w:t>dejanja so</w:t>
      </w:r>
      <w:r w:rsidRPr="00787228">
        <w:rPr>
          <w:rFonts w:ascii="Tahoma" w:hAnsi="Tahoma" w:cs="Tahoma"/>
          <w:sz w:val="24"/>
          <w:szCs w:val="24"/>
        </w:rPr>
        <w:t xml:space="preserve"> zaskrbljujoča, saj lahko vsaka med</w:t>
      </w:r>
      <w:r w:rsidR="00102CD5" w:rsidRPr="00787228">
        <w:rPr>
          <w:rFonts w:ascii="Tahoma" w:hAnsi="Tahoma" w:cs="Tahoma"/>
          <w:sz w:val="24"/>
          <w:szCs w:val="24"/>
        </w:rPr>
        <w:t>državna</w:t>
      </w:r>
      <w:r w:rsidRPr="00787228">
        <w:rPr>
          <w:rFonts w:ascii="Tahoma" w:hAnsi="Tahoma" w:cs="Tahoma"/>
          <w:sz w:val="24"/>
          <w:szCs w:val="24"/>
        </w:rPr>
        <w:t xml:space="preserve"> trenja po nepotrebnem prinesejo hude posledice in grozodejstva. </w:t>
      </w:r>
      <w:r w:rsidR="00102CD5" w:rsidRPr="00787228">
        <w:rPr>
          <w:rFonts w:ascii="Tahoma" w:hAnsi="Tahoma" w:cs="Tahoma"/>
          <w:sz w:val="24"/>
          <w:szCs w:val="24"/>
        </w:rPr>
        <w:t>Zato u</w:t>
      </w:r>
      <w:r w:rsidRPr="00787228">
        <w:rPr>
          <w:rFonts w:ascii="Tahoma" w:hAnsi="Tahoma" w:cs="Tahoma"/>
          <w:sz w:val="24"/>
          <w:szCs w:val="24"/>
        </w:rPr>
        <w:t xml:space="preserve">pam, da smo se iz zgodovine naučili dovolj, da si nasilja več ne želimo. </w:t>
      </w:r>
    </w:p>
    <w:p w:rsidR="0070082E" w:rsidRPr="00787228" w:rsidRDefault="0070082E" w:rsidP="00091921">
      <w:pPr>
        <w:jc w:val="both"/>
        <w:rPr>
          <w:rFonts w:ascii="Tahoma" w:hAnsi="Tahoma" w:cs="Tahoma"/>
          <w:sz w:val="24"/>
          <w:szCs w:val="24"/>
        </w:rPr>
      </w:pPr>
      <w:r w:rsidRPr="00787228">
        <w:rPr>
          <w:rFonts w:ascii="Tahoma" w:hAnsi="Tahoma" w:cs="Tahoma"/>
          <w:sz w:val="24"/>
          <w:szCs w:val="24"/>
        </w:rPr>
        <w:t xml:space="preserve">Ne samo za Luko Koper, temveč tudi za Slovenijo je ključnega pomena stik našega z odprtim morjem. </w:t>
      </w:r>
      <w:r w:rsidR="008B60D5" w:rsidRPr="00787228">
        <w:rPr>
          <w:rFonts w:ascii="Tahoma" w:hAnsi="Tahoma" w:cs="Tahoma"/>
          <w:sz w:val="24"/>
          <w:szCs w:val="24"/>
        </w:rPr>
        <w:t>Zato</w:t>
      </w:r>
      <w:r w:rsidRPr="00787228">
        <w:rPr>
          <w:rFonts w:ascii="Tahoma" w:hAnsi="Tahoma" w:cs="Tahoma"/>
          <w:sz w:val="24"/>
          <w:szCs w:val="24"/>
        </w:rPr>
        <w:t xml:space="preserve"> odločitev arbitražnega sodišča odpira vrata</w:t>
      </w:r>
      <w:r w:rsidR="008B60D5" w:rsidRPr="00787228">
        <w:rPr>
          <w:rFonts w:ascii="Tahoma" w:hAnsi="Tahoma" w:cs="Tahoma"/>
          <w:sz w:val="24"/>
          <w:szCs w:val="24"/>
        </w:rPr>
        <w:t xml:space="preserve"> tudi</w:t>
      </w:r>
      <w:r w:rsidRPr="00787228">
        <w:rPr>
          <w:rFonts w:ascii="Tahoma" w:hAnsi="Tahoma" w:cs="Tahoma"/>
          <w:sz w:val="24"/>
          <w:szCs w:val="24"/>
        </w:rPr>
        <w:t xml:space="preserve"> k razvoju naše luke. Če smo luki odprli vrata iz morja, bomo morali </w:t>
      </w:r>
      <w:r w:rsidR="008B60D5" w:rsidRPr="00787228">
        <w:rPr>
          <w:rFonts w:ascii="Tahoma" w:hAnsi="Tahoma" w:cs="Tahoma"/>
          <w:sz w:val="24"/>
          <w:szCs w:val="24"/>
        </w:rPr>
        <w:t>poskrbeti</w:t>
      </w:r>
      <w:r w:rsidRPr="00787228">
        <w:rPr>
          <w:rFonts w:ascii="Tahoma" w:hAnsi="Tahoma" w:cs="Tahoma"/>
          <w:sz w:val="24"/>
          <w:szCs w:val="24"/>
        </w:rPr>
        <w:t xml:space="preserve"> tudi za povezavo v notranjost. Pri tem imam seveda v mislih razburkane </w:t>
      </w:r>
      <w:r w:rsidR="008B60D5" w:rsidRPr="00787228">
        <w:rPr>
          <w:rFonts w:ascii="Tahoma" w:hAnsi="Tahoma" w:cs="Tahoma"/>
          <w:sz w:val="24"/>
          <w:szCs w:val="24"/>
        </w:rPr>
        <w:t>razprave</w:t>
      </w:r>
      <w:r w:rsidRPr="00787228">
        <w:rPr>
          <w:rFonts w:ascii="Tahoma" w:hAnsi="Tahoma" w:cs="Tahoma"/>
          <w:sz w:val="24"/>
          <w:szCs w:val="24"/>
        </w:rPr>
        <w:t xml:space="preserve"> okoli drugega tira. Na to tematiko sem kot Korošec še posebej občutljiv, saj jo spremljam z enako grenkobo, kot obljube o 3. razvojni osi podoživljamo Korošci praktično od vseh </w:t>
      </w:r>
      <w:r w:rsidR="008B60D5" w:rsidRPr="00787228">
        <w:rPr>
          <w:rFonts w:ascii="Tahoma" w:hAnsi="Tahoma" w:cs="Tahoma"/>
          <w:sz w:val="24"/>
          <w:szCs w:val="24"/>
        </w:rPr>
        <w:t xml:space="preserve">dosedanjih </w:t>
      </w:r>
      <w:r w:rsidRPr="00787228">
        <w:rPr>
          <w:rFonts w:ascii="Tahoma" w:hAnsi="Tahoma" w:cs="Tahoma"/>
          <w:sz w:val="24"/>
          <w:szCs w:val="24"/>
        </w:rPr>
        <w:t xml:space="preserve">vlad. </w:t>
      </w:r>
      <w:r w:rsidR="00AA28A0" w:rsidRPr="00787228">
        <w:rPr>
          <w:rFonts w:ascii="Tahoma" w:hAnsi="Tahoma" w:cs="Tahoma"/>
          <w:sz w:val="24"/>
          <w:szCs w:val="24"/>
        </w:rPr>
        <w:t xml:space="preserve">Že res, da je državljanska iniciativa za sklic referenduma ustavna </w:t>
      </w:r>
      <w:r w:rsidR="008B60D5" w:rsidRPr="00787228">
        <w:rPr>
          <w:rFonts w:ascii="Tahoma" w:hAnsi="Tahoma" w:cs="Tahoma"/>
          <w:sz w:val="24"/>
          <w:szCs w:val="24"/>
        </w:rPr>
        <w:t xml:space="preserve">in demokratična </w:t>
      </w:r>
      <w:r w:rsidR="00AA28A0" w:rsidRPr="00787228">
        <w:rPr>
          <w:rFonts w:ascii="Tahoma" w:hAnsi="Tahoma" w:cs="Tahoma"/>
          <w:sz w:val="24"/>
          <w:szCs w:val="24"/>
        </w:rPr>
        <w:t xml:space="preserve">pravica. Vendar se moramo vprašati, komu bo </w:t>
      </w:r>
      <w:r w:rsidR="008B60D5" w:rsidRPr="00787228">
        <w:rPr>
          <w:rFonts w:ascii="Tahoma" w:hAnsi="Tahoma" w:cs="Tahoma"/>
          <w:sz w:val="24"/>
          <w:szCs w:val="24"/>
        </w:rPr>
        <w:t xml:space="preserve">v resnici </w:t>
      </w:r>
      <w:r w:rsidR="00AA28A0" w:rsidRPr="00787228">
        <w:rPr>
          <w:rFonts w:ascii="Tahoma" w:hAnsi="Tahoma" w:cs="Tahoma"/>
          <w:sz w:val="24"/>
          <w:szCs w:val="24"/>
        </w:rPr>
        <w:t>koristil referendum o drugem tiru. Ves</w:t>
      </w:r>
      <w:r w:rsidR="008B60D5" w:rsidRPr="00787228">
        <w:rPr>
          <w:rFonts w:ascii="Tahoma" w:hAnsi="Tahoma" w:cs="Tahoma"/>
          <w:sz w:val="24"/>
          <w:szCs w:val="24"/>
        </w:rPr>
        <w:t xml:space="preserve"> ta cirkus okoli drugega tira</w:t>
      </w:r>
      <w:r w:rsidR="00AA28A0" w:rsidRPr="00787228">
        <w:rPr>
          <w:rFonts w:ascii="Tahoma" w:hAnsi="Tahoma" w:cs="Tahoma"/>
          <w:sz w:val="24"/>
          <w:szCs w:val="24"/>
        </w:rPr>
        <w:t xml:space="preserve"> ne kaže nič drugega kot</w:t>
      </w:r>
      <w:r w:rsidR="008B60D5" w:rsidRPr="00787228">
        <w:rPr>
          <w:rFonts w:ascii="Tahoma" w:hAnsi="Tahoma" w:cs="Tahoma"/>
          <w:sz w:val="24"/>
          <w:szCs w:val="24"/>
        </w:rPr>
        <w:t xml:space="preserve"> to</w:t>
      </w:r>
      <w:r w:rsidR="00AA28A0" w:rsidRPr="00787228">
        <w:rPr>
          <w:rFonts w:ascii="Tahoma" w:hAnsi="Tahoma" w:cs="Tahoma"/>
          <w:sz w:val="24"/>
          <w:szCs w:val="24"/>
        </w:rPr>
        <w:t>, da želi op</w:t>
      </w:r>
      <w:r w:rsidR="008B60D5" w:rsidRPr="00787228">
        <w:rPr>
          <w:rFonts w:ascii="Tahoma" w:hAnsi="Tahoma" w:cs="Tahoma"/>
          <w:sz w:val="24"/>
          <w:szCs w:val="24"/>
        </w:rPr>
        <w:t>o</w:t>
      </w:r>
      <w:r w:rsidR="00AA28A0" w:rsidRPr="00787228">
        <w:rPr>
          <w:rFonts w:ascii="Tahoma" w:hAnsi="Tahoma" w:cs="Tahoma"/>
          <w:sz w:val="24"/>
          <w:szCs w:val="24"/>
        </w:rPr>
        <w:t>zicija z referendumom rušiti vlado, saj se je pod ta referendum podpisala na</w:t>
      </w:r>
      <w:r w:rsidR="008B60D5" w:rsidRPr="00787228">
        <w:rPr>
          <w:rFonts w:ascii="Tahoma" w:hAnsi="Tahoma" w:cs="Tahoma"/>
          <w:sz w:val="24"/>
          <w:szCs w:val="24"/>
        </w:rPr>
        <w:t>j</w:t>
      </w:r>
      <w:r w:rsidR="00AA28A0" w:rsidRPr="00787228">
        <w:rPr>
          <w:rFonts w:ascii="Tahoma" w:hAnsi="Tahoma" w:cs="Tahoma"/>
          <w:sz w:val="24"/>
          <w:szCs w:val="24"/>
        </w:rPr>
        <w:t xml:space="preserve">večja opozicijska stranka. To me spominja na </w:t>
      </w:r>
      <w:r w:rsidR="008B60D5" w:rsidRPr="00787228">
        <w:rPr>
          <w:rFonts w:ascii="Tahoma" w:hAnsi="Tahoma" w:cs="Tahoma"/>
          <w:sz w:val="24"/>
          <w:szCs w:val="24"/>
        </w:rPr>
        <w:t>obljube o koroški hitri cesti ter</w:t>
      </w:r>
      <w:r w:rsidR="00AA28A0" w:rsidRPr="00787228">
        <w:rPr>
          <w:rFonts w:ascii="Tahoma" w:hAnsi="Tahoma" w:cs="Tahoma"/>
          <w:sz w:val="24"/>
          <w:szCs w:val="24"/>
        </w:rPr>
        <w:t xml:space="preserve"> na besede enih in drugih o tem kdo je kriv za to, da ceste še vedno nima</w:t>
      </w:r>
      <w:r w:rsidR="008B60D5" w:rsidRPr="00787228">
        <w:rPr>
          <w:rFonts w:ascii="Tahoma" w:hAnsi="Tahoma" w:cs="Tahoma"/>
          <w:sz w:val="24"/>
          <w:szCs w:val="24"/>
        </w:rPr>
        <w:t>mo ter da moramo podpirati te ali</w:t>
      </w:r>
      <w:r w:rsidR="00AA28A0" w:rsidRPr="00787228">
        <w:rPr>
          <w:rFonts w:ascii="Tahoma" w:hAnsi="Tahoma" w:cs="Tahoma"/>
          <w:sz w:val="24"/>
          <w:szCs w:val="24"/>
        </w:rPr>
        <w:t xml:space="preserve"> one, kajti samo oni nam bodo cesto pripeljali v kraje. Drugi tir, 3. razvojna os in drugi pomembni </w:t>
      </w:r>
      <w:r w:rsidR="008B60D5" w:rsidRPr="00787228">
        <w:rPr>
          <w:rFonts w:ascii="Tahoma" w:hAnsi="Tahoma" w:cs="Tahoma"/>
          <w:sz w:val="24"/>
          <w:szCs w:val="24"/>
        </w:rPr>
        <w:t>infrastrukturni</w:t>
      </w:r>
      <w:r w:rsidR="00AA28A0" w:rsidRPr="00787228">
        <w:rPr>
          <w:rFonts w:ascii="Tahoma" w:hAnsi="Tahoma" w:cs="Tahoma"/>
          <w:sz w:val="24"/>
          <w:szCs w:val="24"/>
        </w:rPr>
        <w:t xml:space="preserve"> projekti so strateškega pomena za našo državo. Zato se ne </w:t>
      </w:r>
      <w:r w:rsidR="008B60D5" w:rsidRPr="00787228">
        <w:rPr>
          <w:rFonts w:ascii="Tahoma" w:hAnsi="Tahoma" w:cs="Tahoma"/>
          <w:sz w:val="24"/>
          <w:szCs w:val="24"/>
        </w:rPr>
        <w:t>bomo pustili</w:t>
      </w:r>
      <w:r w:rsidR="00AA28A0" w:rsidRPr="00787228">
        <w:rPr>
          <w:rFonts w:ascii="Tahoma" w:hAnsi="Tahoma" w:cs="Tahoma"/>
          <w:sz w:val="24"/>
          <w:szCs w:val="24"/>
        </w:rPr>
        <w:t xml:space="preserve"> politično manipulirati in nasedati katerikoli strani. Pri teh projektih pričakujemo polno angažiranost vseh političnih strani. Kajti oni so na pozicijah zato, da kaj postorijo in ne samo zato, da politično preživijo na račun zdraharstva med ljudmi. Igranja okoli drugega tira lahko pahnejo luko na kolena. To bi pomenilo socialno bombo Primorsko. </w:t>
      </w:r>
      <w:r w:rsidR="00710A29" w:rsidRPr="00787228">
        <w:rPr>
          <w:rFonts w:ascii="Tahoma" w:hAnsi="Tahoma" w:cs="Tahoma"/>
          <w:sz w:val="24"/>
          <w:szCs w:val="24"/>
        </w:rPr>
        <w:t>Tega ne smemo dopustiti!</w:t>
      </w:r>
    </w:p>
    <w:p w:rsidR="00C41C92" w:rsidRPr="00787228" w:rsidRDefault="00AA28A0" w:rsidP="00091921">
      <w:pPr>
        <w:jc w:val="both"/>
        <w:rPr>
          <w:rFonts w:ascii="Tahoma" w:hAnsi="Tahoma" w:cs="Tahoma"/>
          <w:sz w:val="24"/>
          <w:szCs w:val="24"/>
        </w:rPr>
      </w:pPr>
      <w:r w:rsidRPr="00787228">
        <w:rPr>
          <w:rFonts w:ascii="Tahoma" w:hAnsi="Tahoma" w:cs="Tahoma"/>
          <w:sz w:val="24"/>
          <w:szCs w:val="24"/>
        </w:rPr>
        <w:t>Pri tem bi se želel spomniti Danila Petrinje. Izhajal je iz protifašistične družine</w:t>
      </w:r>
      <w:r w:rsidR="00710A29" w:rsidRPr="00787228">
        <w:rPr>
          <w:rFonts w:ascii="Tahoma" w:hAnsi="Tahoma" w:cs="Tahoma"/>
          <w:sz w:val="24"/>
          <w:szCs w:val="24"/>
        </w:rPr>
        <w:t>, saj je bil njegov oče</w:t>
      </w:r>
      <w:r w:rsidR="000739A5" w:rsidRPr="00787228">
        <w:rPr>
          <w:rFonts w:ascii="Tahoma" w:hAnsi="Tahoma" w:cs="Tahoma"/>
          <w:sz w:val="24"/>
          <w:szCs w:val="24"/>
        </w:rPr>
        <w:t xml:space="preserve"> kot TIGR</w:t>
      </w:r>
      <w:r w:rsidR="00710A29" w:rsidRPr="00787228">
        <w:rPr>
          <w:rFonts w:ascii="Tahoma" w:hAnsi="Tahoma" w:cs="Tahoma"/>
          <w:sz w:val="24"/>
          <w:szCs w:val="24"/>
        </w:rPr>
        <w:t>-</w:t>
      </w:r>
      <w:proofErr w:type="spellStart"/>
      <w:r w:rsidR="000739A5" w:rsidRPr="00787228">
        <w:rPr>
          <w:rFonts w:ascii="Tahoma" w:hAnsi="Tahoma" w:cs="Tahoma"/>
          <w:sz w:val="24"/>
          <w:szCs w:val="24"/>
        </w:rPr>
        <w:t>ovec</w:t>
      </w:r>
      <w:proofErr w:type="spellEnd"/>
      <w:r w:rsidR="000739A5" w:rsidRPr="00787228">
        <w:rPr>
          <w:rFonts w:ascii="Tahoma" w:hAnsi="Tahoma" w:cs="Tahoma"/>
          <w:sz w:val="24"/>
          <w:szCs w:val="24"/>
        </w:rPr>
        <w:t xml:space="preserve"> večkrat zaprt s strani fašističnih oblasti. </w:t>
      </w:r>
      <w:r w:rsidR="00710A29" w:rsidRPr="00787228">
        <w:rPr>
          <w:rFonts w:ascii="Tahoma" w:hAnsi="Tahoma" w:cs="Tahoma"/>
          <w:sz w:val="24"/>
          <w:szCs w:val="24"/>
        </w:rPr>
        <w:t>Petrinje</w:t>
      </w:r>
      <w:r w:rsidR="000739A5" w:rsidRPr="00787228">
        <w:rPr>
          <w:rFonts w:ascii="Tahoma" w:hAnsi="Tahoma" w:cs="Tahoma"/>
          <w:sz w:val="24"/>
          <w:szCs w:val="24"/>
        </w:rPr>
        <w:t xml:space="preserve"> se je v partizanih prijelo ime Primož. Kot borec Istrske brigade je bil zaslužen tudi za postavitev partizanske bolnice v gozdu </w:t>
      </w:r>
      <w:proofErr w:type="spellStart"/>
      <w:r w:rsidR="000739A5" w:rsidRPr="00787228">
        <w:rPr>
          <w:rFonts w:ascii="Tahoma" w:hAnsi="Tahoma" w:cs="Tahoma"/>
          <w:sz w:val="24"/>
          <w:szCs w:val="24"/>
        </w:rPr>
        <w:t>Bezgovje</w:t>
      </w:r>
      <w:proofErr w:type="spellEnd"/>
      <w:r w:rsidR="000739A5" w:rsidRPr="00787228">
        <w:rPr>
          <w:rFonts w:ascii="Tahoma" w:hAnsi="Tahoma" w:cs="Tahoma"/>
          <w:sz w:val="24"/>
          <w:szCs w:val="24"/>
        </w:rPr>
        <w:t>, nedaleč od Kozine. Po vojni je deloval kot aktiven politični funkcionar, po letu 1955 pa</w:t>
      </w:r>
      <w:r w:rsidR="00710A29" w:rsidRPr="00787228">
        <w:rPr>
          <w:rFonts w:ascii="Tahoma" w:hAnsi="Tahoma" w:cs="Tahoma"/>
          <w:sz w:val="24"/>
          <w:szCs w:val="24"/>
        </w:rPr>
        <w:t xml:space="preserve"> se je</w:t>
      </w:r>
      <w:r w:rsidR="000739A5" w:rsidRPr="00787228">
        <w:rPr>
          <w:rFonts w:ascii="Tahoma" w:hAnsi="Tahoma" w:cs="Tahoma"/>
          <w:sz w:val="24"/>
          <w:szCs w:val="24"/>
        </w:rPr>
        <w:t xml:space="preserve"> preselil na slovensko obalo. Zaradi mejnih zapletov med Jugoslavijo in Italijo mu je kaj hitro postalo jasno, da slednja ne bo mogla računati na tržaško pristanišče. Zato je kot direktor Uprave v Kopru pričel z melioracijo in osuševanjem zaliva, kar je bila podlaga za izgradnjo slovenske luke. 23. maja 1957 je bilo ustanovljeno podjetje Pristanišče Koper. Danilo Petrinja je bil sicer kot ustanovitelj drugi direktor Luke Koper, kakršno ime je luka tudi dobila pod njegovim vodstvom. </w:t>
      </w:r>
      <w:r w:rsidR="00710A29" w:rsidRPr="00787228">
        <w:rPr>
          <w:rFonts w:ascii="Tahoma" w:hAnsi="Tahoma" w:cs="Tahoma"/>
          <w:sz w:val="24"/>
          <w:szCs w:val="24"/>
        </w:rPr>
        <w:t>Napredni</w:t>
      </w:r>
      <w:r w:rsidR="00FF15AE" w:rsidRPr="00787228">
        <w:rPr>
          <w:rFonts w:ascii="Tahoma" w:hAnsi="Tahoma" w:cs="Tahoma"/>
          <w:sz w:val="24"/>
          <w:szCs w:val="24"/>
        </w:rPr>
        <w:t xml:space="preserve"> ekonomski pogledi</w:t>
      </w:r>
      <w:r w:rsidR="00710A29" w:rsidRPr="00787228">
        <w:rPr>
          <w:rFonts w:ascii="Tahoma" w:hAnsi="Tahoma" w:cs="Tahoma"/>
          <w:sz w:val="24"/>
          <w:szCs w:val="24"/>
        </w:rPr>
        <w:t xml:space="preserve"> Danila Petrinje</w:t>
      </w:r>
      <w:r w:rsidR="00FF15AE" w:rsidRPr="00787228">
        <w:rPr>
          <w:rFonts w:ascii="Tahoma" w:hAnsi="Tahoma" w:cs="Tahoma"/>
          <w:sz w:val="24"/>
          <w:szCs w:val="24"/>
        </w:rPr>
        <w:t xml:space="preserve"> so </w:t>
      </w:r>
      <w:r w:rsidR="00710A29" w:rsidRPr="00787228">
        <w:rPr>
          <w:rFonts w:ascii="Tahoma" w:hAnsi="Tahoma" w:cs="Tahoma"/>
          <w:sz w:val="24"/>
          <w:szCs w:val="24"/>
        </w:rPr>
        <w:t xml:space="preserve">omogočili rast pristanišča in </w:t>
      </w:r>
      <w:r w:rsidR="00FF15AE" w:rsidRPr="00787228">
        <w:rPr>
          <w:rFonts w:ascii="Tahoma" w:hAnsi="Tahoma" w:cs="Tahoma"/>
          <w:sz w:val="24"/>
          <w:szCs w:val="24"/>
        </w:rPr>
        <w:t xml:space="preserve">trdne temelje za </w:t>
      </w:r>
      <w:r w:rsidR="00710A29" w:rsidRPr="00787228">
        <w:rPr>
          <w:rFonts w:ascii="Tahoma" w:hAnsi="Tahoma" w:cs="Tahoma"/>
          <w:sz w:val="24"/>
          <w:szCs w:val="24"/>
        </w:rPr>
        <w:t>nadaljnji</w:t>
      </w:r>
      <w:r w:rsidR="00FF15AE" w:rsidRPr="00787228">
        <w:rPr>
          <w:rFonts w:ascii="Tahoma" w:hAnsi="Tahoma" w:cs="Tahoma"/>
          <w:sz w:val="24"/>
          <w:szCs w:val="24"/>
        </w:rPr>
        <w:t xml:space="preserve"> razvoj luke. Zato si Danilo Petrinja ne samo kot borec, temveč tudi kot graditelj ključne infrastrukture</w:t>
      </w:r>
      <w:r w:rsidR="00710A29" w:rsidRPr="00787228">
        <w:rPr>
          <w:rFonts w:ascii="Tahoma" w:hAnsi="Tahoma" w:cs="Tahoma"/>
          <w:sz w:val="24"/>
          <w:szCs w:val="24"/>
        </w:rPr>
        <w:t>,</w:t>
      </w:r>
      <w:r w:rsidR="00FF15AE" w:rsidRPr="00787228">
        <w:rPr>
          <w:rFonts w:ascii="Tahoma" w:hAnsi="Tahoma" w:cs="Tahoma"/>
          <w:sz w:val="24"/>
          <w:szCs w:val="24"/>
        </w:rPr>
        <w:t xml:space="preserve"> na katero </w:t>
      </w:r>
      <w:r w:rsidR="00710A29" w:rsidRPr="00787228">
        <w:rPr>
          <w:rFonts w:ascii="Tahoma" w:hAnsi="Tahoma" w:cs="Tahoma"/>
          <w:sz w:val="24"/>
          <w:szCs w:val="24"/>
        </w:rPr>
        <w:t>danes Slovenija</w:t>
      </w:r>
      <w:r w:rsidR="00FF15AE" w:rsidRPr="00787228">
        <w:rPr>
          <w:rFonts w:ascii="Tahoma" w:hAnsi="Tahoma" w:cs="Tahoma"/>
          <w:sz w:val="24"/>
          <w:szCs w:val="24"/>
        </w:rPr>
        <w:t xml:space="preserve"> </w:t>
      </w:r>
      <w:r w:rsidR="00710A29" w:rsidRPr="00787228">
        <w:rPr>
          <w:rFonts w:ascii="Tahoma" w:hAnsi="Tahoma" w:cs="Tahoma"/>
          <w:sz w:val="24"/>
          <w:szCs w:val="24"/>
        </w:rPr>
        <w:t>naslanja</w:t>
      </w:r>
      <w:r w:rsidR="00FF15AE" w:rsidRPr="00787228">
        <w:rPr>
          <w:rFonts w:ascii="Tahoma" w:hAnsi="Tahoma" w:cs="Tahoma"/>
          <w:sz w:val="24"/>
          <w:szCs w:val="24"/>
        </w:rPr>
        <w:t xml:space="preserve"> svojo suverenost, zasluži spominsko obeležje. </w:t>
      </w:r>
      <w:r w:rsidR="00710A29" w:rsidRPr="00787228">
        <w:rPr>
          <w:rFonts w:ascii="Tahoma" w:hAnsi="Tahoma" w:cs="Tahoma"/>
          <w:sz w:val="24"/>
          <w:szCs w:val="24"/>
        </w:rPr>
        <w:t xml:space="preserve">Prav tako, pa je lahko vzgled vsem današnjim politikom, kako se dela napredek. </w:t>
      </w:r>
    </w:p>
    <w:p w:rsidR="00F535A8" w:rsidRPr="00787228" w:rsidRDefault="00710A29" w:rsidP="00091921">
      <w:pPr>
        <w:jc w:val="both"/>
        <w:rPr>
          <w:rFonts w:ascii="Tahoma" w:hAnsi="Tahoma" w:cs="Tahoma"/>
          <w:sz w:val="24"/>
          <w:szCs w:val="24"/>
        </w:rPr>
      </w:pPr>
      <w:r w:rsidRPr="00787228">
        <w:rPr>
          <w:rFonts w:ascii="Tahoma" w:hAnsi="Tahoma" w:cs="Tahoma"/>
          <w:sz w:val="24"/>
          <w:szCs w:val="24"/>
        </w:rPr>
        <w:t xml:space="preserve">Podlaga za to, da smo Slovenci dobili svoje pristanišče, je bila zmaga partizanov in priključitev Primorske k matični domovini. </w:t>
      </w:r>
      <w:r w:rsidR="00773EC0" w:rsidRPr="00787228">
        <w:rPr>
          <w:rFonts w:ascii="Tahoma" w:hAnsi="Tahoma" w:cs="Tahoma"/>
          <w:sz w:val="24"/>
          <w:szCs w:val="24"/>
        </w:rPr>
        <w:t xml:space="preserve">2. svetovna vojna </w:t>
      </w:r>
      <w:r w:rsidR="00F535A8" w:rsidRPr="00787228">
        <w:rPr>
          <w:rFonts w:ascii="Tahoma" w:hAnsi="Tahoma" w:cs="Tahoma"/>
          <w:sz w:val="24"/>
          <w:szCs w:val="24"/>
        </w:rPr>
        <w:t>je na Primorskem med Slovenci doma in v zamejstvu zahteval</w:t>
      </w:r>
      <w:r w:rsidR="00773EC0" w:rsidRPr="00787228">
        <w:rPr>
          <w:rFonts w:ascii="Tahoma" w:hAnsi="Tahoma" w:cs="Tahoma"/>
          <w:sz w:val="24"/>
          <w:szCs w:val="24"/>
        </w:rPr>
        <w:t xml:space="preserve">a več kot 16.000 žrtev, med katerimi je bilo </w:t>
      </w:r>
      <w:r w:rsidR="00773EC0" w:rsidRPr="00787228">
        <w:rPr>
          <w:rFonts w:ascii="Tahoma" w:hAnsi="Tahoma" w:cs="Tahoma"/>
          <w:sz w:val="24"/>
          <w:szCs w:val="24"/>
        </w:rPr>
        <w:lastRenderedPageBreak/>
        <w:t>tudi veliko civilnih</w:t>
      </w:r>
      <w:r w:rsidR="00F535A8" w:rsidRPr="00787228">
        <w:rPr>
          <w:rFonts w:ascii="Tahoma" w:hAnsi="Tahoma" w:cs="Tahoma"/>
          <w:sz w:val="24"/>
          <w:szCs w:val="24"/>
        </w:rPr>
        <w:t xml:space="preserve">. </w:t>
      </w:r>
      <w:r w:rsidR="00773EC0" w:rsidRPr="00787228">
        <w:rPr>
          <w:rFonts w:ascii="Tahoma" w:hAnsi="Tahoma" w:cs="Tahoma"/>
          <w:sz w:val="24"/>
          <w:szCs w:val="24"/>
        </w:rPr>
        <w:t>O tem, da bo Primorska po vojni priključena k matični domovini, je oktobra 1943 sklenil že Kočevski zbor odposlancev slovenskega naroda. Ta odločitev v kasnejših dokumentih sicer ni bila objavljena, brez dvoma pa je pomembno vplivala na razplet zaključnih vojaških operacij med 2. svetovno vojno na Primorskem, saj so narodnoosvob</w:t>
      </w:r>
      <w:r w:rsidRPr="00787228">
        <w:rPr>
          <w:rFonts w:ascii="Tahoma" w:hAnsi="Tahoma" w:cs="Tahoma"/>
          <w:sz w:val="24"/>
          <w:szCs w:val="24"/>
        </w:rPr>
        <w:t>odilne sile osvobodile celotno p</w:t>
      </w:r>
      <w:r w:rsidR="00773EC0" w:rsidRPr="00787228">
        <w:rPr>
          <w:rFonts w:ascii="Tahoma" w:hAnsi="Tahoma" w:cs="Tahoma"/>
          <w:sz w:val="24"/>
          <w:szCs w:val="24"/>
        </w:rPr>
        <w:t>rimorsko ozemlje, vključno s Trstom. Prav na podlagi odločnega upora Primorcev</w:t>
      </w:r>
      <w:r w:rsidRPr="00787228">
        <w:rPr>
          <w:rFonts w:ascii="Tahoma" w:hAnsi="Tahoma" w:cs="Tahoma"/>
          <w:sz w:val="24"/>
          <w:szCs w:val="24"/>
        </w:rPr>
        <w:t>,</w:t>
      </w:r>
      <w:r w:rsidR="00773EC0" w:rsidRPr="00787228">
        <w:rPr>
          <w:rFonts w:ascii="Tahoma" w:hAnsi="Tahoma" w:cs="Tahoma"/>
          <w:sz w:val="24"/>
          <w:szCs w:val="24"/>
        </w:rPr>
        <w:t xml:space="preserve"> je bila ta regija po vojni tudi večinsko priključena k Jugoslaviji. Primorci pa ste se namesto z vojnimi grozotami, pričeli </w:t>
      </w:r>
      <w:r w:rsidRPr="00787228">
        <w:rPr>
          <w:rFonts w:ascii="Tahoma" w:hAnsi="Tahoma" w:cs="Tahoma"/>
          <w:sz w:val="24"/>
          <w:szCs w:val="24"/>
        </w:rPr>
        <w:t>ustvarjati novo domovino</w:t>
      </w:r>
      <w:r w:rsidR="00773EC0" w:rsidRPr="00787228">
        <w:rPr>
          <w:rFonts w:ascii="Tahoma" w:hAnsi="Tahoma" w:cs="Tahoma"/>
          <w:sz w:val="24"/>
          <w:szCs w:val="24"/>
        </w:rPr>
        <w:t xml:space="preserve">. </w:t>
      </w:r>
    </w:p>
    <w:p w:rsidR="00FF15AE" w:rsidRPr="00787228" w:rsidRDefault="00FF15AE" w:rsidP="00091921">
      <w:pPr>
        <w:jc w:val="both"/>
        <w:rPr>
          <w:rFonts w:ascii="Tahoma" w:hAnsi="Tahoma" w:cs="Tahoma"/>
          <w:sz w:val="24"/>
          <w:szCs w:val="24"/>
        </w:rPr>
      </w:pPr>
      <w:r w:rsidRPr="00787228">
        <w:rPr>
          <w:rFonts w:ascii="Tahoma" w:hAnsi="Tahoma" w:cs="Tahoma"/>
          <w:sz w:val="24"/>
          <w:szCs w:val="24"/>
        </w:rPr>
        <w:t>Spoštovani!</w:t>
      </w:r>
    </w:p>
    <w:p w:rsidR="00710A29" w:rsidRPr="00787228" w:rsidRDefault="00FF15AE" w:rsidP="00091921">
      <w:pPr>
        <w:jc w:val="both"/>
        <w:rPr>
          <w:rFonts w:ascii="Tahoma" w:hAnsi="Tahoma" w:cs="Tahoma"/>
          <w:sz w:val="24"/>
          <w:szCs w:val="24"/>
        </w:rPr>
      </w:pPr>
      <w:r w:rsidRPr="00787228">
        <w:rPr>
          <w:rFonts w:ascii="Tahoma" w:hAnsi="Tahoma" w:cs="Tahoma"/>
          <w:sz w:val="24"/>
          <w:szCs w:val="24"/>
        </w:rPr>
        <w:t>Vztrajnost in borbeni duh Primorcev j</w:t>
      </w:r>
      <w:r w:rsidR="00710A29" w:rsidRPr="00787228">
        <w:rPr>
          <w:rFonts w:ascii="Tahoma" w:hAnsi="Tahoma" w:cs="Tahoma"/>
          <w:sz w:val="24"/>
          <w:szCs w:val="24"/>
        </w:rPr>
        <w:t>e slikovito povzel Ciril Kosmač</w:t>
      </w:r>
      <w:r w:rsidRPr="00787228">
        <w:rPr>
          <w:rFonts w:ascii="Tahoma" w:hAnsi="Tahoma" w:cs="Tahoma"/>
          <w:sz w:val="24"/>
          <w:szCs w:val="24"/>
        </w:rPr>
        <w:t xml:space="preserve"> v scenariju filma Na svoji zemlji: </w:t>
      </w:r>
    </w:p>
    <w:p w:rsidR="00FF15AE" w:rsidRPr="00787228" w:rsidRDefault="00FF15AE" w:rsidP="00091921">
      <w:pPr>
        <w:jc w:val="both"/>
        <w:rPr>
          <w:rFonts w:ascii="Tahoma" w:hAnsi="Tahoma" w:cs="Tahoma"/>
          <w:sz w:val="24"/>
          <w:szCs w:val="24"/>
        </w:rPr>
      </w:pPr>
      <w:r w:rsidRPr="00787228">
        <w:rPr>
          <w:rFonts w:ascii="Tahoma" w:hAnsi="Tahoma" w:cs="Tahoma"/>
          <w:sz w:val="24"/>
          <w:szCs w:val="24"/>
        </w:rPr>
        <w:t>»Vsi smo trdno sklenjeni kakor veriga! Zato smo močni!</w:t>
      </w:r>
      <w:r w:rsidR="00710A29" w:rsidRPr="00787228">
        <w:rPr>
          <w:rFonts w:ascii="Tahoma" w:hAnsi="Tahoma" w:cs="Tahoma"/>
          <w:sz w:val="24"/>
          <w:szCs w:val="24"/>
        </w:rPr>
        <w:t xml:space="preserve"> </w:t>
      </w:r>
      <w:r w:rsidRPr="00787228">
        <w:rPr>
          <w:rFonts w:ascii="Tahoma" w:hAnsi="Tahoma" w:cs="Tahoma"/>
          <w:sz w:val="24"/>
          <w:szCs w:val="24"/>
        </w:rPr>
        <w:t>In zato bomo tudi osvobodili našo zemljo!«</w:t>
      </w:r>
    </w:p>
    <w:p w:rsidR="00FF15AE" w:rsidRPr="00787228" w:rsidRDefault="00FF15AE" w:rsidP="00091921">
      <w:pPr>
        <w:jc w:val="both"/>
        <w:rPr>
          <w:rFonts w:ascii="Tahoma" w:hAnsi="Tahoma" w:cs="Tahoma"/>
          <w:sz w:val="24"/>
          <w:szCs w:val="24"/>
        </w:rPr>
      </w:pPr>
      <w:r w:rsidRPr="00787228">
        <w:rPr>
          <w:rFonts w:ascii="Tahoma" w:hAnsi="Tahoma" w:cs="Tahoma"/>
          <w:sz w:val="24"/>
          <w:szCs w:val="24"/>
        </w:rPr>
        <w:t>»Bomo!« odločno zagrmijo vaščani. »Živela svobodna Primorska! Živela! Naša je!«</w:t>
      </w:r>
    </w:p>
    <w:p w:rsidR="00FF15AE" w:rsidRPr="00787228" w:rsidRDefault="00FF15AE" w:rsidP="00091921">
      <w:pPr>
        <w:jc w:val="both"/>
        <w:rPr>
          <w:rFonts w:ascii="Tahoma" w:hAnsi="Tahoma" w:cs="Tahoma"/>
          <w:sz w:val="24"/>
          <w:szCs w:val="24"/>
        </w:rPr>
      </w:pPr>
      <w:r w:rsidRPr="00787228">
        <w:rPr>
          <w:rFonts w:ascii="Tahoma" w:hAnsi="Tahoma" w:cs="Tahoma"/>
          <w:sz w:val="24"/>
          <w:szCs w:val="24"/>
        </w:rPr>
        <w:t>»Tisoč tristo let živimo na tej zemlji – in tisoč tristo let nas veliki pohlepni narodi trgajo na kose! Požreti nas hočejo!...Zakaj? Ker smo na tem važnem križišču…ker smo v srcu Evrope!...«</w:t>
      </w:r>
    </w:p>
    <w:p w:rsidR="00FF15AE" w:rsidRPr="00787228" w:rsidRDefault="00FF15AE" w:rsidP="00091921">
      <w:pPr>
        <w:jc w:val="both"/>
        <w:rPr>
          <w:rFonts w:ascii="Tahoma" w:hAnsi="Tahoma" w:cs="Tahoma"/>
          <w:sz w:val="24"/>
          <w:szCs w:val="24"/>
        </w:rPr>
      </w:pPr>
      <w:r w:rsidRPr="00787228">
        <w:rPr>
          <w:rFonts w:ascii="Tahoma" w:hAnsi="Tahoma" w:cs="Tahoma"/>
          <w:sz w:val="24"/>
          <w:szCs w:val="24"/>
        </w:rPr>
        <w:t>»Na svojem smo!« trdno in jezno pribije množica. »In bomo tudi ostali!«</w:t>
      </w:r>
    </w:p>
    <w:p w:rsidR="00710A29" w:rsidRPr="00787228" w:rsidRDefault="00710A29" w:rsidP="00091921">
      <w:pPr>
        <w:jc w:val="both"/>
        <w:rPr>
          <w:rFonts w:ascii="Tahoma" w:hAnsi="Tahoma" w:cs="Tahoma"/>
          <w:sz w:val="24"/>
          <w:szCs w:val="24"/>
        </w:rPr>
      </w:pPr>
    </w:p>
    <w:p w:rsidR="00710A29" w:rsidRPr="00787228" w:rsidRDefault="00710A29" w:rsidP="00091921">
      <w:pPr>
        <w:jc w:val="both"/>
        <w:rPr>
          <w:rFonts w:ascii="Tahoma" w:hAnsi="Tahoma" w:cs="Tahoma"/>
          <w:sz w:val="24"/>
          <w:szCs w:val="24"/>
        </w:rPr>
      </w:pPr>
      <w:r w:rsidRPr="00787228">
        <w:rPr>
          <w:rFonts w:ascii="Tahoma" w:hAnsi="Tahoma" w:cs="Tahoma"/>
          <w:sz w:val="24"/>
          <w:szCs w:val="24"/>
        </w:rPr>
        <w:t>Hvala lepa in srečno!</w:t>
      </w:r>
    </w:p>
    <w:p w:rsidR="005E6F83" w:rsidRPr="00787228" w:rsidRDefault="005E6F83" w:rsidP="000739A5">
      <w:pPr>
        <w:rPr>
          <w:rFonts w:ascii="Tahoma" w:hAnsi="Tahoma" w:cs="Tahoma"/>
          <w:sz w:val="24"/>
          <w:szCs w:val="24"/>
        </w:rPr>
      </w:pPr>
    </w:p>
    <w:p w:rsidR="005E6F83" w:rsidRPr="00787228" w:rsidRDefault="005E6F83" w:rsidP="00FF15AE">
      <w:pPr>
        <w:shd w:val="clear" w:color="auto" w:fill="FFFFFF"/>
        <w:jc w:val="both"/>
        <w:rPr>
          <w:rFonts w:ascii="Tahoma" w:hAnsi="Tahoma" w:cs="Tahoma"/>
          <w:color w:val="333333"/>
          <w:sz w:val="24"/>
          <w:szCs w:val="24"/>
        </w:rPr>
      </w:pPr>
    </w:p>
    <w:p w:rsidR="001254C7" w:rsidRPr="00787228" w:rsidRDefault="001254C7">
      <w:pPr>
        <w:rPr>
          <w:rFonts w:ascii="Tahoma" w:hAnsi="Tahoma" w:cs="Tahoma"/>
          <w:sz w:val="24"/>
          <w:szCs w:val="24"/>
        </w:rPr>
      </w:pPr>
    </w:p>
    <w:sectPr w:rsidR="001254C7" w:rsidRPr="00787228" w:rsidSect="002E38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910C2"/>
    <w:multiLevelType w:val="multilevel"/>
    <w:tmpl w:val="05FA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7C53E7"/>
    <w:multiLevelType w:val="multilevel"/>
    <w:tmpl w:val="24B81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F95773"/>
    <w:multiLevelType w:val="multilevel"/>
    <w:tmpl w:val="28DA8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CA0C40"/>
    <w:multiLevelType w:val="multilevel"/>
    <w:tmpl w:val="3E28F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71114E3"/>
    <w:multiLevelType w:val="multilevel"/>
    <w:tmpl w:val="F450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9CC5F61"/>
    <w:multiLevelType w:val="multilevel"/>
    <w:tmpl w:val="AB96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E521487"/>
    <w:multiLevelType w:val="multilevel"/>
    <w:tmpl w:val="65F0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84960EE"/>
    <w:multiLevelType w:val="multilevel"/>
    <w:tmpl w:val="92262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6"/>
  </w:num>
  <w:num w:numId="4">
    <w:abstractNumId w:val="4"/>
  </w:num>
  <w:num w:numId="5">
    <w:abstractNumId w:val="7"/>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41"/>
    <w:rsid w:val="000739A5"/>
    <w:rsid w:val="00091921"/>
    <w:rsid w:val="000C6AD3"/>
    <w:rsid w:val="00102CD5"/>
    <w:rsid w:val="001254C7"/>
    <w:rsid w:val="00271001"/>
    <w:rsid w:val="002B6CB2"/>
    <w:rsid w:val="002E3823"/>
    <w:rsid w:val="003865A1"/>
    <w:rsid w:val="005E6F83"/>
    <w:rsid w:val="0070082E"/>
    <w:rsid w:val="00710A29"/>
    <w:rsid w:val="00773EC0"/>
    <w:rsid w:val="00787228"/>
    <w:rsid w:val="008B60D5"/>
    <w:rsid w:val="00987AC5"/>
    <w:rsid w:val="00AA28A0"/>
    <w:rsid w:val="00C41C92"/>
    <w:rsid w:val="00C437D5"/>
    <w:rsid w:val="00DA7441"/>
    <w:rsid w:val="00F535A8"/>
    <w:rsid w:val="00FB08E2"/>
    <w:rsid w:val="00FF15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5E6F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254C7"/>
    <w:rPr>
      <w:color w:val="0000FF" w:themeColor="hyperlink"/>
      <w:u w:val="single"/>
    </w:rPr>
  </w:style>
  <w:style w:type="paragraph" w:styleId="Navadensplet">
    <w:name w:val="Normal (Web)"/>
    <w:basedOn w:val="Navaden"/>
    <w:uiPriority w:val="99"/>
    <w:semiHidden/>
    <w:unhideWhenUsed/>
    <w:rsid w:val="00091921"/>
    <w:pPr>
      <w:spacing w:before="100" w:beforeAutospacing="1" w:after="100" w:afterAutospacing="1" w:line="240" w:lineRule="auto"/>
    </w:pPr>
    <w:rPr>
      <w:rFonts w:ascii="Times New Roman" w:eastAsia="Times New Roman" w:hAnsi="Times New Roman" w:cs="Times New Roman"/>
      <w:sz w:val="24"/>
      <w:szCs w:val="24"/>
    </w:rPr>
  </w:style>
  <w:style w:type="character" w:styleId="SledenaHiperpovezava">
    <w:name w:val="FollowedHyperlink"/>
    <w:basedOn w:val="Privzetapisavaodstavka"/>
    <w:uiPriority w:val="99"/>
    <w:semiHidden/>
    <w:unhideWhenUsed/>
    <w:rsid w:val="005E6F83"/>
    <w:rPr>
      <w:color w:val="800080" w:themeColor="followedHyperlink"/>
      <w:u w:val="single"/>
    </w:rPr>
  </w:style>
  <w:style w:type="character" w:customStyle="1" w:styleId="Naslov1Znak">
    <w:name w:val="Naslov 1 Znak"/>
    <w:basedOn w:val="Privzetapisavaodstavka"/>
    <w:link w:val="Naslov1"/>
    <w:uiPriority w:val="9"/>
    <w:rsid w:val="005E6F83"/>
    <w:rPr>
      <w:rFonts w:ascii="Times New Roman" w:eastAsia="Times New Roman" w:hAnsi="Times New Roman" w:cs="Times New Roman"/>
      <w:b/>
      <w:bCs/>
      <w:kern w:val="36"/>
      <w:sz w:val="48"/>
      <w:szCs w:val="48"/>
      <w:lang w:eastAsia="sl-SI"/>
    </w:rPr>
  </w:style>
  <w:style w:type="character" w:customStyle="1" w:styleId="persondates">
    <w:name w:val="persondates"/>
    <w:basedOn w:val="Privzetapisavaodstavka"/>
    <w:rsid w:val="005E6F83"/>
  </w:style>
  <w:style w:type="character" w:customStyle="1" w:styleId="personactivity">
    <w:name w:val="personactivity"/>
    <w:basedOn w:val="Privzetapisavaodstavka"/>
    <w:rsid w:val="005E6F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5E6F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254C7"/>
    <w:rPr>
      <w:color w:val="0000FF" w:themeColor="hyperlink"/>
      <w:u w:val="single"/>
    </w:rPr>
  </w:style>
  <w:style w:type="paragraph" w:styleId="Navadensplet">
    <w:name w:val="Normal (Web)"/>
    <w:basedOn w:val="Navaden"/>
    <w:uiPriority w:val="99"/>
    <w:semiHidden/>
    <w:unhideWhenUsed/>
    <w:rsid w:val="00091921"/>
    <w:pPr>
      <w:spacing w:before="100" w:beforeAutospacing="1" w:after="100" w:afterAutospacing="1" w:line="240" w:lineRule="auto"/>
    </w:pPr>
    <w:rPr>
      <w:rFonts w:ascii="Times New Roman" w:eastAsia="Times New Roman" w:hAnsi="Times New Roman" w:cs="Times New Roman"/>
      <w:sz w:val="24"/>
      <w:szCs w:val="24"/>
    </w:rPr>
  </w:style>
  <w:style w:type="character" w:styleId="SledenaHiperpovezava">
    <w:name w:val="FollowedHyperlink"/>
    <w:basedOn w:val="Privzetapisavaodstavka"/>
    <w:uiPriority w:val="99"/>
    <w:semiHidden/>
    <w:unhideWhenUsed/>
    <w:rsid w:val="005E6F83"/>
    <w:rPr>
      <w:color w:val="800080" w:themeColor="followedHyperlink"/>
      <w:u w:val="single"/>
    </w:rPr>
  </w:style>
  <w:style w:type="character" w:customStyle="1" w:styleId="Naslov1Znak">
    <w:name w:val="Naslov 1 Znak"/>
    <w:basedOn w:val="Privzetapisavaodstavka"/>
    <w:link w:val="Naslov1"/>
    <w:uiPriority w:val="9"/>
    <w:rsid w:val="005E6F83"/>
    <w:rPr>
      <w:rFonts w:ascii="Times New Roman" w:eastAsia="Times New Roman" w:hAnsi="Times New Roman" w:cs="Times New Roman"/>
      <w:b/>
      <w:bCs/>
      <w:kern w:val="36"/>
      <w:sz w:val="48"/>
      <w:szCs w:val="48"/>
      <w:lang w:eastAsia="sl-SI"/>
    </w:rPr>
  </w:style>
  <w:style w:type="character" w:customStyle="1" w:styleId="persondates">
    <w:name w:val="persondates"/>
    <w:basedOn w:val="Privzetapisavaodstavka"/>
    <w:rsid w:val="005E6F83"/>
  </w:style>
  <w:style w:type="character" w:customStyle="1" w:styleId="personactivity">
    <w:name w:val="personactivity"/>
    <w:basedOn w:val="Privzetapisavaodstavka"/>
    <w:rsid w:val="005E6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49535">
      <w:bodyDiv w:val="1"/>
      <w:marLeft w:val="0"/>
      <w:marRight w:val="0"/>
      <w:marTop w:val="0"/>
      <w:marBottom w:val="0"/>
      <w:divBdr>
        <w:top w:val="none" w:sz="0" w:space="0" w:color="auto"/>
        <w:left w:val="none" w:sz="0" w:space="0" w:color="auto"/>
        <w:bottom w:val="none" w:sz="0" w:space="0" w:color="auto"/>
        <w:right w:val="none" w:sz="0" w:space="0" w:color="auto"/>
      </w:divBdr>
    </w:div>
    <w:div w:id="1237745051">
      <w:bodyDiv w:val="1"/>
      <w:marLeft w:val="0"/>
      <w:marRight w:val="0"/>
      <w:marTop w:val="0"/>
      <w:marBottom w:val="0"/>
      <w:divBdr>
        <w:top w:val="none" w:sz="0" w:space="0" w:color="auto"/>
        <w:left w:val="none" w:sz="0" w:space="0" w:color="auto"/>
        <w:bottom w:val="none" w:sz="0" w:space="0" w:color="auto"/>
        <w:right w:val="none" w:sz="0" w:space="0" w:color="auto"/>
      </w:divBdr>
    </w:div>
    <w:div w:id="1238586812">
      <w:bodyDiv w:val="1"/>
      <w:marLeft w:val="0"/>
      <w:marRight w:val="0"/>
      <w:marTop w:val="0"/>
      <w:marBottom w:val="0"/>
      <w:divBdr>
        <w:top w:val="none" w:sz="0" w:space="0" w:color="auto"/>
        <w:left w:val="none" w:sz="0" w:space="0" w:color="auto"/>
        <w:bottom w:val="none" w:sz="0" w:space="0" w:color="auto"/>
        <w:right w:val="none" w:sz="0" w:space="0" w:color="auto"/>
      </w:divBdr>
    </w:div>
    <w:div w:id="1621375995">
      <w:bodyDiv w:val="1"/>
      <w:marLeft w:val="0"/>
      <w:marRight w:val="0"/>
      <w:marTop w:val="0"/>
      <w:marBottom w:val="0"/>
      <w:divBdr>
        <w:top w:val="none" w:sz="0" w:space="0" w:color="auto"/>
        <w:left w:val="none" w:sz="0" w:space="0" w:color="auto"/>
        <w:bottom w:val="none" w:sz="0" w:space="0" w:color="auto"/>
        <w:right w:val="none" w:sz="0" w:space="0" w:color="auto"/>
      </w:divBdr>
      <w:divsChild>
        <w:div w:id="100414075">
          <w:marLeft w:val="0"/>
          <w:marRight w:val="0"/>
          <w:marTop w:val="0"/>
          <w:marBottom w:val="0"/>
          <w:divBdr>
            <w:top w:val="none" w:sz="0" w:space="0" w:color="auto"/>
            <w:left w:val="none" w:sz="0" w:space="0" w:color="auto"/>
            <w:bottom w:val="none" w:sz="0" w:space="0" w:color="auto"/>
            <w:right w:val="none" w:sz="0" w:space="0" w:color="auto"/>
          </w:divBdr>
        </w:div>
        <w:div w:id="549463185">
          <w:marLeft w:val="0"/>
          <w:marRight w:val="0"/>
          <w:marTop w:val="0"/>
          <w:marBottom w:val="0"/>
          <w:divBdr>
            <w:top w:val="none" w:sz="0" w:space="0" w:color="auto"/>
            <w:left w:val="none" w:sz="0" w:space="0" w:color="auto"/>
            <w:bottom w:val="none" w:sz="0" w:space="0" w:color="auto"/>
            <w:right w:val="none" w:sz="0" w:space="0" w:color="auto"/>
          </w:divBdr>
        </w:div>
        <w:div w:id="1912764717">
          <w:marLeft w:val="0"/>
          <w:marRight w:val="0"/>
          <w:marTop w:val="0"/>
          <w:marBottom w:val="0"/>
          <w:divBdr>
            <w:top w:val="none" w:sz="0" w:space="0" w:color="auto"/>
            <w:left w:val="none" w:sz="0" w:space="0" w:color="auto"/>
            <w:bottom w:val="none" w:sz="0" w:space="0" w:color="auto"/>
            <w:right w:val="none" w:sz="0" w:space="0" w:color="auto"/>
          </w:divBdr>
        </w:div>
        <w:div w:id="1543863064">
          <w:marLeft w:val="0"/>
          <w:marRight w:val="0"/>
          <w:marTop w:val="0"/>
          <w:marBottom w:val="0"/>
          <w:divBdr>
            <w:top w:val="none" w:sz="0" w:space="0" w:color="auto"/>
            <w:left w:val="none" w:sz="0" w:space="0" w:color="auto"/>
            <w:bottom w:val="none" w:sz="0" w:space="0" w:color="auto"/>
            <w:right w:val="none" w:sz="0" w:space="0" w:color="auto"/>
          </w:divBdr>
        </w:div>
        <w:div w:id="1636326013">
          <w:marLeft w:val="0"/>
          <w:marRight w:val="0"/>
          <w:marTop w:val="0"/>
          <w:marBottom w:val="0"/>
          <w:divBdr>
            <w:top w:val="none" w:sz="0" w:space="0" w:color="auto"/>
            <w:left w:val="none" w:sz="0" w:space="0" w:color="auto"/>
            <w:bottom w:val="none" w:sz="0" w:space="0" w:color="auto"/>
            <w:right w:val="none" w:sz="0" w:space="0" w:color="auto"/>
          </w:divBdr>
        </w:div>
        <w:div w:id="555243181">
          <w:marLeft w:val="0"/>
          <w:marRight w:val="0"/>
          <w:marTop w:val="0"/>
          <w:marBottom w:val="0"/>
          <w:divBdr>
            <w:top w:val="none" w:sz="0" w:space="0" w:color="auto"/>
            <w:left w:val="none" w:sz="0" w:space="0" w:color="auto"/>
            <w:bottom w:val="none" w:sz="0" w:space="0" w:color="auto"/>
            <w:right w:val="none" w:sz="0" w:space="0" w:color="auto"/>
          </w:divBdr>
        </w:div>
        <w:div w:id="1112166660">
          <w:marLeft w:val="0"/>
          <w:marRight w:val="0"/>
          <w:marTop w:val="0"/>
          <w:marBottom w:val="0"/>
          <w:divBdr>
            <w:top w:val="none" w:sz="0" w:space="0" w:color="auto"/>
            <w:left w:val="none" w:sz="0" w:space="0" w:color="auto"/>
            <w:bottom w:val="none" w:sz="0" w:space="0" w:color="auto"/>
            <w:right w:val="none" w:sz="0" w:space="0" w:color="auto"/>
          </w:divBdr>
        </w:div>
        <w:div w:id="329910706">
          <w:marLeft w:val="0"/>
          <w:marRight w:val="0"/>
          <w:marTop w:val="0"/>
          <w:marBottom w:val="0"/>
          <w:divBdr>
            <w:top w:val="none" w:sz="0" w:space="0" w:color="auto"/>
            <w:left w:val="none" w:sz="0" w:space="0" w:color="auto"/>
            <w:bottom w:val="none" w:sz="0" w:space="0" w:color="auto"/>
            <w:right w:val="none" w:sz="0" w:space="0" w:color="auto"/>
          </w:divBdr>
        </w:div>
        <w:div w:id="93943592">
          <w:marLeft w:val="0"/>
          <w:marRight w:val="0"/>
          <w:marTop w:val="0"/>
          <w:marBottom w:val="0"/>
          <w:divBdr>
            <w:top w:val="none" w:sz="0" w:space="0" w:color="auto"/>
            <w:left w:val="none" w:sz="0" w:space="0" w:color="auto"/>
            <w:bottom w:val="none" w:sz="0" w:space="0" w:color="auto"/>
            <w:right w:val="none" w:sz="0" w:space="0" w:color="auto"/>
          </w:divBdr>
        </w:div>
        <w:div w:id="1691222055">
          <w:marLeft w:val="0"/>
          <w:marRight w:val="0"/>
          <w:marTop w:val="0"/>
          <w:marBottom w:val="0"/>
          <w:divBdr>
            <w:top w:val="none" w:sz="0" w:space="0" w:color="auto"/>
            <w:left w:val="none" w:sz="0" w:space="0" w:color="auto"/>
            <w:bottom w:val="none" w:sz="0" w:space="0" w:color="auto"/>
            <w:right w:val="none" w:sz="0" w:space="0" w:color="auto"/>
          </w:divBdr>
        </w:div>
        <w:div w:id="1558709559">
          <w:marLeft w:val="0"/>
          <w:marRight w:val="0"/>
          <w:marTop w:val="0"/>
          <w:marBottom w:val="0"/>
          <w:divBdr>
            <w:top w:val="none" w:sz="0" w:space="0" w:color="auto"/>
            <w:left w:val="none" w:sz="0" w:space="0" w:color="auto"/>
            <w:bottom w:val="none" w:sz="0" w:space="0" w:color="auto"/>
            <w:right w:val="none" w:sz="0" w:space="0" w:color="auto"/>
          </w:divBdr>
        </w:div>
        <w:div w:id="395588891">
          <w:marLeft w:val="0"/>
          <w:marRight w:val="0"/>
          <w:marTop w:val="0"/>
          <w:marBottom w:val="0"/>
          <w:divBdr>
            <w:top w:val="none" w:sz="0" w:space="0" w:color="auto"/>
            <w:left w:val="none" w:sz="0" w:space="0" w:color="auto"/>
            <w:bottom w:val="none" w:sz="0" w:space="0" w:color="auto"/>
            <w:right w:val="none" w:sz="0" w:space="0" w:color="auto"/>
          </w:divBdr>
        </w:div>
      </w:divsChild>
    </w:div>
    <w:div w:id="162700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1115</Words>
  <Characters>6356</Characters>
  <Application>Microsoft Office Word</Application>
  <DocSecurity>4</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Aljaz</dc:creator>
  <cp:lastModifiedBy>Tina</cp:lastModifiedBy>
  <cp:revision>2</cp:revision>
  <cp:lastPrinted>2017-07-03T06:15:00Z</cp:lastPrinted>
  <dcterms:created xsi:type="dcterms:W3CDTF">2017-07-03T06:15:00Z</dcterms:created>
  <dcterms:modified xsi:type="dcterms:W3CDTF">2017-07-03T06:15:00Z</dcterms:modified>
</cp:coreProperties>
</file>